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3C" w:rsidRDefault="0016103C" w:rsidP="002B5C5C">
      <w:pPr>
        <w:pStyle w:val="Heading2"/>
        <w:spacing w:before="0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0" w:name="_Toc412017489"/>
    </w:p>
    <w:p w:rsidR="002B5C5C" w:rsidRPr="00A23EA0" w:rsidRDefault="004F082E" w:rsidP="002B5C5C">
      <w:pPr>
        <w:pStyle w:val="Heading2"/>
        <w:spacing w:before="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Course Title</w:t>
      </w:r>
      <w:r>
        <w:rPr>
          <w:rFonts w:ascii="Times New Roman" w:hAnsi="Times New Roman" w:cs="Times New Roman"/>
          <w:b/>
          <w:color w:val="auto"/>
          <w:sz w:val="24"/>
        </w:rPr>
        <w:tab/>
        <w:t xml:space="preserve">: </w:t>
      </w:r>
      <w:r>
        <w:rPr>
          <w:rFonts w:ascii="Times New Roman" w:hAnsi="Times New Roman" w:cs="Times New Roman"/>
          <w:b/>
          <w:color w:val="auto"/>
          <w:sz w:val="24"/>
        </w:rPr>
        <w:tab/>
      </w:r>
      <w:r w:rsidR="00081752">
        <w:rPr>
          <w:rFonts w:ascii="Times New Roman" w:hAnsi="Times New Roman" w:cs="Times New Roman"/>
          <w:b/>
          <w:color w:val="auto"/>
          <w:sz w:val="24"/>
        </w:rPr>
        <w:t xml:space="preserve">Advanced </w:t>
      </w:r>
      <w:r w:rsidR="002B5C5C" w:rsidRPr="00A23EA0">
        <w:rPr>
          <w:rFonts w:ascii="Times New Roman" w:hAnsi="Times New Roman" w:cs="Times New Roman"/>
          <w:b/>
          <w:color w:val="auto"/>
          <w:sz w:val="24"/>
        </w:rPr>
        <w:t>Accounting Theory</w:t>
      </w:r>
      <w:bookmarkEnd w:id="0"/>
    </w:p>
    <w:p w:rsidR="002B5C5C" w:rsidRPr="00A23EA0" w:rsidRDefault="002B5C5C" w:rsidP="002B5C5C">
      <w:pPr>
        <w:jc w:val="both"/>
        <w:rPr>
          <w:rFonts w:ascii="Times New Roman" w:hAnsi="Times New Roman"/>
          <w:b/>
          <w:bCs/>
          <w:szCs w:val="32"/>
        </w:rPr>
      </w:pPr>
      <w:r w:rsidRPr="00A23EA0">
        <w:rPr>
          <w:rFonts w:ascii="Times New Roman" w:hAnsi="Times New Roman"/>
          <w:b/>
          <w:bCs/>
          <w:szCs w:val="32"/>
        </w:rPr>
        <w:t>Course Code</w:t>
      </w:r>
      <w:r w:rsidRPr="00A23EA0">
        <w:rPr>
          <w:rFonts w:ascii="Times New Roman" w:hAnsi="Times New Roman"/>
          <w:b/>
          <w:bCs/>
          <w:szCs w:val="32"/>
        </w:rPr>
        <w:tab/>
        <w:t xml:space="preserve">: </w:t>
      </w:r>
      <w:r w:rsidRPr="00A23EA0">
        <w:rPr>
          <w:rFonts w:ascii="Times New Roman" w:hAnsi="Times New Roman"/>
          <w:b/>
          <w:bCs/>
          <w:szCs w:val="32"/>
        </w:rPr>
        <w:tab/>
      </w:r>
      <w:r w:rsidR="00A07A2D">
        <w:rPr>
          <w:rFonts w:ascii="Times New Roman" w:hAnsi="Times New Roman"/>
          <w:b/>
          <w:bCs/>
          <w:szCs w:val="32"/>
        </w:rPr>
        <w:t xml:space="preserve">COMA </w:t>
      </w:r>
      <w:r w:rsidR="00A07A2D" w:rsidRPr="00A07A2D">
        <w:rPr>
          <w:rFonts w:ascii="Times New Roman" w:hAnsi="Times New Roman"/>
          <w:b/>
        </w:rPr>
        <w:t>646</w:t>
      </w:r>
      <w:r w:rsidR="00A07A2D" w:rsidRPr="00A07A2D">
        <w:rPr>
          <w:rFonts w:ascii="Times New Roman" w:hAnsi="Times New Roman"/>
          <w:b/>
        </w:rPr>
        <w:tab/>
      </w:r>
    </w:p>
    <w:p w:rsidR="002B5C5C" w:rsidRPr="00A23EA0" w:rsidRDefault="002B5C5C" w:rsidP="002B5C5C">
      <w:pPr>
        <w:jc w:val="both"/>
        <w:rPr>
          <w:rFonts w:ascii="Times New Roman" w:hAnsi="Times New Roman"/>
          <w:bCs/>
          <w:szCs w:val="32"/>
        </w:rPr>
      </w:pPr>
      <w:r w:rsidRPr="00A23EA0">
        <w:rPr>
          <w:rFonts w:ascii="Times New Roman" w:hAnsi="Times New Roman"/>
          <w:bCs/>
          <w:szCs w:val="32"/>
        </w:rPr>
        <w:t>Credit Hours</w:t>
      </w:r>
      <w:r w:rsidRPr="00A23EA0">
        <w:rPr>
          <w:rFonts w:ascii="Times New Roman" w:hAnsi="Times New Roman"/>
          <w:bCs/>
          <w:szCs w:val="32"/>
        </w:rPr>
        <w:tab/>
        <w:t xml:space="preserve">: </w:t>
      </w:r>
      <w:r w:rsidRPr="00A23EA0">
        <w:rPr>
          <w:rFonts w:ascii="Times New Roman" w:hAnsi="Times New Roman"/>
          <w:bCs/>
          <w:szCs w:val="32"/>
        </w:rPr>
        <w:tab/>
        <w:t>03</w:t>
      </w:r>
    </w:p>
    <w:p w:rsidR="002B5C5C" w:rsidRPr="00A23EA0" w:rsidRDefault="002B5C5C" w:rsidP="002B5C5C">
      <w:pPr>
        <w:jc w:val="both"/>
        <w:rPr>
          <w:rFonts w:ascii="Times New Roman" w:hAnsi="Times New Roman"/>
          <w:bCs/>
          <w:szCs w:val="32"/>
        </w:rPr>
      </w:pPr>
      <w:r w:rsidRPr="00A23EA0">
        <w:rPr>
          <w:rFonts w:ascii="Times New Roman" w:hAnsi="Times New Roman"/>
          <w:bCs/>
          <w:szCs w:val="32"/>
        </w:rPr>
        <w:t xml:space="preserve">Total Weeks </w:t>
      </w:r>
      <w:r w:rsidRPr="00A23EA0">
        <w:rPr>
          <w:rFonts w:ascii="Times New Roman" w:hAnsi="Times New Roman"/>
          <w:bCs/>
          <w:szCs w:val="32"/>
        </w:rPr>
        <w:tab/>
        <w:t xml:space="preserve">: </w:t>
      </w:r>
      <w:r w:rsidRPr="00A23EA0">
        <w:rPr>
          <w:rFonts w:ascii="Times New Roman" w:hAnsi="Times New Roman"/>
          <w:bCs/>
          <w:szCs w:val="32"/>
        </w:rPr>
        <w:tab/>
        <w:t>16</w:t>
      </w:r>
      <w:r w:rsidRPr="00A23EA0">
        <w:rPr>
          <w:rFonts w:ascii="Times New Roman" w:hAnsi="Times New Roman"/>
          <w:bCs/>
          <w:szCs w:val="32"/>
        </w:rPr>
        <w:tab/>
      </w:r>
    </w:p>
    <w:p w:rsidR="002B5C5C" w:rsidRPr="00A23EA0" w:rsidRDefault="002B5C5C" w:rsidP="002B5C5C">
      <w:pPr>
        <w:jc w:val="both"/>
        <w:rPr>
          <w:rFonts w:ascii="Times New Roman" w:hAnsi="Times New Roman"/>
          <w:bCs/>
          <w:szCs w:val="32"/>
        </w:rPr>
      </w:pPr>
      <w:r w:rsidRPr="00A23EA0">
        <w:rPr>
          <w:rFonts w:ascii="Times New Roman" w:hAnsi="Times New Roman"/>
          <w:bCs/>
          <w:szCs w:val="32"/>
        </w:rPr>
        <w:t xml:space="preserve">Total Hours    </w:t>
      </w:r>
      <w:r w:rsidRPr="00A23EA0">
        <w:rPr>
          <w:rFonts w:ascii="Times New Roman" w:hAnsi="Times New Roman"/>
          <w:bCs/>
          <w:szCs w:val="32"/>
        </w:rPr>
        <w:tab/>
        <w:t xml:space="preserve">: </w:t>
      </w:r>
      <w:r w:rsidRPr="00A23EA0">
        <w:rPr>
          <w:rFonts w:ascii="Times New Roman" w:hAnsi="Times New Roman"/>
          <w:bCs/>
          <w:szCs w:val="32"/>
        </w:rPr>
        <w:tab/>
        <w:t>48</w:t>
      </w:r>
    </w:p>
    <w:p w:rsidR="002B5C5C" w:rsidRDefault="002B5C5C" w:rsidP="002B5C5C">
      <w:pPr>
        <w:jc w:val="both"/>
        <w:rPr>
          <w:rFonts w:ascii="Times New Roman" w:hAnsi="Times New Roman"/>
          <w:b/>
          <w:bCs/>
          <w:szCs w:val="32"/>
        </w:rPr>
      </w:pPr>
    </w:p>
    <w:p w:rsidR="002B5C5C" w:rsidRDefault="002B5C5C" w:rsidP="002B5C5C">
      <w:pPr>
        <w:jc w:val="both"/>
        <w:rPr>
          <w:rFonts w:ascii="Times New Roman" w:hAnsi="Times New Roman"/>
          <w:b/>
          <w:bCs/>
          <w:szCs w:val="32"/>
        </w:rPr>
      </w:pPr>
      <w:r w:rsidRPr="00A23EA0">
        <w:rPr>
          <w:rFonts w:ascii="Times New Roman" w:hAnsi="Times New Roman"/>
          <w:b/>
          <w:bCs/>
          <w:szCs w:val="32"/>
        </w:rPr>
        <w:t>Course Objectives:</w:t>
      </w:r>
    </w:p>
    <w:p w:rsidR="004F082E" w:rsidRDefault="004F082E" w:rsidP="002B5C5C">
      <w:pPr>
        <w:jc w:val="both"/>
        <w:rPr>
          <w:rFonts w:ascii="Times New Roman" w:hAnsi="Times New Roman"/>
          <w:bCs/>
          <w:szCs w:val="32"/>
        </w:rPr>
      </w:pPr>
      <w:r w:rsidRPr="004F082E">
        <w:rPr>
          <w:rFonts w:ascii="Times New Roman" w:hAnsi="Times New Roman"/>
          <w:bCs/>
          <w:szCs w:val="32"/>
        </w:rPr>
        <w:t>The various objectives of this course are:</w:t>
      </w:r>
    </w:p>
    <w:p w:rsidR="00A07A2D" w:rsidRDefault="00A07A2D" w:rsidP="00A07A2D">
      <w:pPr>
        <w:jc w:val="both"/>
        <w:rPr>
          <w:rFonts w:ascii="Times New Roman" w:hAnsi="Times New Roman"/>
          <w:shd w:val="clear" w:color="auto" w:fill="FFFFFF"/>
        </w:rPr>
      </w:pPr>
      <w:r w:rsidRPr="007853EE">
        <w:rPr>
          <w:rFonts w:ascii="Times New Roman" w:hAnsi="Times New Roman"/>
          <w:shd w:val="clear" w:color="auto" w:fill="FFFFFF"/>
        </w:rPr>
        <w:t xml:space="preserve">The purpose of this course is to apply accounting theory to business combinations, corporate equity investments, and intercompany transactions. In completing this course, students will be able to: </w:t>
      </w:r>
    </w:p>
    <w:p w:rsidR="00A07A2D" w:rsidRPr="00A07A2D" w:rsidRDefault="00A07A2D" w:rsidP="00A07A2D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To </w:t>
      </w:r>
      <w:r w:rsidRPr="007853EE">
        <w:rPr>
          <w:rFonts w:ascii="Times New Roman" w:hAnsi="Times New Roman"/>
          <w:shd w:val="clear" w:color="auto" w:fill="FFFFFF"/>
        </w:rPr>
        <w:t>unders</w:t>
      </w:r>
      <w:r>
        <w:rPr>
          <w:rFonts w:ascii="Times New Roman" w:hAnsi="Times New Roman"/>
          <w:shd w:val="clear" w:color="auto" w:fill="FFFFFF"/>
        </w:rPr>
        <w:t>tand advanced accounting topics.</w:t>
      </w:r>
      <w:r w:rsidRPr="007853EE">
        <w:rPr>
          <w:rFonts w:ascii="Times New Roman" w:hAnsi="Times New Roman"/>
          <w:shd w:val="clear" w:color="auto" w:fill="FFFFFF"/>
        </w:rPr>
        <w:t xml:space="preserve"> </w:t>
      </w:r>
    </w:p>
    <w:p w:rsidR="00A07A2D" w:rsidRPr="00A07A2D" w:rsidRDefault="00A07A2D" w:rsidP="00A07A2D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Pr="00A07A2D">
        <w:rPr>
          <w:rFonts w:ascii="Times New Roman" w:hAnsi="Times New Roman"/>
        </w:rPr>
        <w:t>give a detailed insight in the theoretical underpinnings of the accounting</w:t>
      </w:r>
      <w:r>
        <w:rPr>
          <w:rFonts w:ascii="Times New Roman" w:hAnsi="Times New Roman"/>
        </w:rPr>
        <w:t>,</w:t>
      </w:r>
      <w:r w:rsidRPr="00A07A2D">
        <w:rPr>
          <w:rFonts w:ascii="Times New Roman" w:hAnsi="Times New Roman"/>
          <w:shd w:val="clear" w:color="auto" w:fill="FFFFFF"/>
        </w:rPr>
        <w:t xml:space="preserve"> communicate in writing and orally, complex technical accounting issu</w:t>
      </w:r>
      <w:r>
        <w:rPr>
          <w:rFonts w:ascii="Times New Roman" w:hAnsi="Times New Roman"/>
          <w:shd w:val="clear" w:color="auto" w:fill="FFFFFF"/>
        </w:rPr>
        <w:t>es with clarity and conciseness.</w:t>
      </w:r>
      <w:r w:rsidRPr="00A07A2D">
        <w:rPr>
          <w:rFonts w:ascii="Times New Roman" w:hAnsi="Times New Roman"/>
          <w:shd w:val="clear" w:color="auto" w:fill="FFFFFF"/>
        </w:rPr>
        <w:t xml:space="preserve"> </w:t>
      </w:r>
    </w:p>
    <w:p w:rsidR="00A07A2D" w:rsidRPr="00A07A2D" w:rsidRDefault="00A07A2D" w:rsidP="00A07A2D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Pr="00A23EA0">
        <w:rPr>
          <w:rFonts w:ascii="Times New Roman" w:hAnsi="Times New Roman"/>
        </w:rPr>
        <w:t xml:space="preserve">guide students to critically evaluate </w:t>
      </w:r>
      <w:r>
        <w:rPr>
          <w:rFonts w:ascii="Times New Roman" w:hAnsi="Times New Roman"/>
        </w:rPr>
        <w:t xml:space="preserve">the </w:t>
      </w:r>
      <w:r w:rsidRPr="00A23EA0">
        <w:rPr>
          <w:rFonts w:ascii="Times New Roman" w:hAnsi="Times New Roman"/>
        </w:rPr>
        <w:t>rationale of accounting standards</w:t>
      </w:r>
      <w:r>
        <w:rPr>
          <w:rFonts w:ascii="Times New Roman" w:hAnsi="Times New Roman"/>
        </w:rPr>
        <w:t xml:space="preserve"> and </w:t>
      </w:r>
      <w:r w:rsidRPr="00A07A2D">
        <w:rPr>
          <w:rFonts w:ascii="Times New Roman" w:hAnsi="Times New Roman"/>
          <w:shd w:val="clear" w:color="auto" w:fill="FFFFFF"/>
        </w:rPr>
        <w:t>analyze current financial statements for public compan</w:t>
      </w:r>
      <w:r w:rsidR="005A03EF">
        <w:rPr>
          <w:rFonts w:ascii="Times New Roman" w:hAnsi="Times New Roman"/>
          <w:shd w:val="clear" w:color="auto" w:fill="FFFFFF"/>
        </w:rPr>
        <w:t>ies</w:t>
      </w:r>
      <w:r>
        <w:rPr>
          <w:rFonts w:ascii="Times New Roman" w:hAnsi="Times New Roman"/>
          <w:shd w:val="clear" w:color="auto" w:fill="FFFFFF"/>
        </w:rPr>
        <w:t>.</w:t>
      </w:r>
      <w:r w:rsidRPr="00A07A2D">
        <w:rPr>
          <w:rFonts w:ascii="Times New Roman" w:hAnsi="Times New Roman"/>
          <w:shd w:val="clear" w:color="auto" w:fill="FFFFFF"/>
        </w:rPr>
        <w:t xml:space="preserve"> </w:t>
      </w:r>
    </w:p>
    <w:p w:rsidR="00A07A2D" w:rsidRDefault="005A03EF" w:rsidP="00A07A2D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="00A07A2D" w:rsidRPr="00A23EA0">
        <w:rPr>
          <w:rFonts w:ascii="Times New Roman" w:hAnsi="Times New Roman"/>
        </w:rPr>
        <w:t>increase student</w:t>
      </w:r>
      <w:r w:rsidR="00A07A2D">
        <w:rPr>
          <w:rFonts w:ascii="Times New Roman" w:hAnsi="Times New Roman"/>
        </w:rPr>
        <w:t>’</w:t>
      </w:r>
      <w:r w:rsidR="00A07A2D" w:rsidRPr="00A23EA0">
        <w:rPr>
          <w:rFonts w:ascii="Times New Roman" w:hAnsi="Times New Roman"/>
        </w:rPr>
        <w:t xml:space="preserve">s critical thinking and logical explanation of various accounting methods and procedures. </w:t>
      </w:r>
    </w:p>
    <w:p w:rsidR="00A07A2D" w:rsidRPr="00A07A2D" w:rsidRDefault="005A03EF" w:rsidP="00A07A2D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To</w:t>
      </w:r>
      <w:r w:rsidR="00A07A2D" w:rsidRPr="00A07A2D">
        <w:rPr>
          <w:rFonts w:ascii="Times New Roman" w:hAnsi="Times New Roman"/>
          <w:shd w:val="clear" w:color="auto" w:fill="FFFFFF"/>
        </w:rPr>
        <w:t xml:space="preserve"> demonstrate an understanding of </w:t>
      </w:r>
      <w:r>
        <w:rPr>
          <w:rFonts w:ascii="Times New Roman" w:hAnsi="Times New Roman"/>
          <w:shd w:val="clear" w:color="auto" w:fill="FFFFFF"/>
        </w:rPr>
        <w:t>financial statement disclosures.</w:t>
      </w:r>
      <w:r w:rsidR="00A07A2D" w:rsidRPr="00A07A2D">
        <w:rPr>
          <w:rFonts w:ascii="Times New Roman" w:hAnsi="Times New Roman"/>
          <w:shd w:val="clear" w:color="auto" w:fill="FFFFFF"/>
        </w:rPr>
        <w:t xml:space="preserve"> </w:t>
      </w:r>
    </w:p>
    <w:p w:rsidR="00A07A2D" w:rsidRDefault="005A03EF" w:rsidP="00A07A2D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="00A07A2D" w:rsidRPr="00A07A2D">
        <w:rPr>
          <w:rFonts w:ascii="Times New Roman" w:hAnsi="Times New Roman"/>
        </w:rPr>
        <w:t xml:space="preserve">critically evaluate rationale of accounting reports/ statements and standards, and </w:t>
      </w:r>
    </w:p>
    <w:p w:rsidR="00A07A2D" w:rsidRPr="00A07A2D" w:rsidRDefault="005A03EF" w:rsidP="00A07A2D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="00A07A2D" w:rsidRPr="00A07A2D">
        <w:rPr>
          <w:rFonts w:ascii="Times New Roman" w:hAnsi="Times New Roman"/>
        </w:rPr>
        <w:t xml:space="preserve">increase their critical thinking ability and logical explanation of various accounting methods and procedures. </w:t>
      </w:r>
    </w:p>
    <w:p w:rsidR="00095CE7" w:rsidRDefault="00095CE7" w:rsidP="002B5C5C">
      <w:p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/>
          <w:bCs/>
          <w:sz w:val="24"/>
          <w:szCs w:val="32"/>
        </w:rPr>
      </w:pPr>
    </w:p>
    <w:p w:rsidR="00DB0A5F" w:rsidRDefault="004F082E" w:rsidP="002B5C5C">
      <w:p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/>
          <w:bCs/>
          <w:sz w:val="24"/>
          <w:szCs w:val="32"/>
        </w:rPr>
      </w:pPr>
      <w:r w:rsidRPr="00DB0A5F">
        <w:rPr>
          <w:rFonts w:ascii="Times New Roman" w:hAnsi="Times New Roman"/>
          <w:b/>
          <w:bCs/>
          <w:sz w:val="24"/>
          <w:szCs w:val="32"/>
        </w:rPr>
        <w:t xml:space="preserve">Chapter-1 </w:t>
      </w:r>
    </w:p>
    <w:p w:rsidR="00280647" w:rsidRPr="00280647" w:rsidRDefault="00280647" w:rsidP="00280647">
      <w:p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  <w:lang w:val="en-AU"/>
        </w:rPr>
        <w:t>Accounting: A Multiple Paradigm S</w:t>
      </w:r>
      <w:r w:rsidRPr="00280647">
        <w:rPr>
          <w:rFonts w:ascii="Times New Roman" w:hAnsi="Times New Roman"/>
          <w:b/>
          <w:bCs/>
          <w:sz w:val="24"/>
          <w:szCs w:val="32"/>
          <w:lang w:val="en-AU"/>
        </w:rPr>
        <w:t>cience</w:t>
      </w:r>
      <w:r>
        <w:rPr>
          <w:rFonts w:ascii="Times New Roman" w:hAnsi="Times New Roman"/>
          <w:b/>
          <w:bCs/>
          <w:sz w:val="24"/>
          <w:szCs w:val="32"/>
          <w:lang w:val="en-AU"/>
        </w:rPr>
        <w:t>.</w:t>
      </w:r>
    </w:p>
    <w:p w:rsidR="002B5C5C" w:rsidRDefault="00280647" w:rsidP="005A03E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An overview of </w:t>
      </w:r>
      <w:r w:rsidRPr="00280647">
        <w:rPr>
          <w:rFonts w:ascii="Times New Roman" w:hAnsi="Times New Roman"/>
          <w:bCs/>
          <w:szCs w:val="32"/>
        </w:rPr>
        <w:t>Kuhn’s thesis</w:t>
      </w:r>
      <w:r>
        <w:rPr>
          <w:rFonts w:ascii="Times New Roman" w:hAnsi="Times New Roman"/>
          <w:bCs/>
          <w:szCs w:val="32"/>
        </w:rPr>
        <w:t>.</w:t>
      </w:r>
    </w:p>
    <w:p w:rsidR="00280647" w:rsidRDefault="00280647" w:rsidP="005A03E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280647">
        <w:rPr>
          <w:rFonts w:ascii="Times New Roman" w:hAnsi="Times New Roman"/>
          <w:bCs/>
          <w:szCs w:val="32"/>
        </w:rPr>
        <w:t>The AAA’s</w:t>
      </w:r>
      <w:r>
        <w:rPr>
          <w:rFonts w:ascii="Times New Roman" w:hAnsi="Times New Roman"/>
          <w:bCs/>
          <w:szCs w:val="32"/>
        </w:rPr>
        <w:t xml:space="preserve"> (</w:t>
      </w:r>
      <w:r w:rsidRPr="00280647">
        <w:rPr>
          <w:rFonts w:ascii="Times New Roman" w:hAnsi="Times New Roman"/>
          <w:bCs/>
          <w:szCs w:val="32"/>
        </w:rPr>
        <w:t>American Accounting Association</w:t>
      </w:r>
      <w:r>
        <w:rPr>
          <w:rFonts w:ascii="Times New Roman" w:hAnsi="Times New Roman"/>
          <w:bCs/>
          <w:szCs w:val="32"/>
        </w:rPr>
        <w:t xml:space="preserve">) </w:t>
      </w:r>
      <w:r w:rsidRPr="00280647">
        <w:rPr>
          <w:rFonts w:ascii="Times New Roman" w:hAnsi="Times New Roman"/>
          <w:bCs/>
          <w:szCs w:val="32"/>
        </w:rPr>
        <w:t xml:space="preserve">Statement of Accounting Theory and Theory </w:t>
      </w:r>
      <w:r w:rsidR="00304146" w:rsidRPr="00280647">
        <w:rPr>
          <w:rFonts w:ascii="Times New Roman" w:hAnsi="Times New Roman"/>
          <w:bCs/>
          <w:szCs w:val="32"/>
        </w:rPr>
        <w:t>Acceptance</w:t>
      </w:r>
      <w:r w:rsidR="00304146">
        <w:rPr>
          <w:rFonts w:ascii="Times New Roman" w:hAnsi="Times New Roman"/>
          <w:bCs/>
          <w:szCs w:val="32"/>
        </w:rPr>
        <w:t xml:space="preserve"> and its dominant approaches</w:t>
      </w:r>
      <w:r>
        <w:rPr>
          <w:rFonts w:ascii="Times New Roman" w:hAnsi="Times New Roman"/>
          <w:bCs/>
          <w:szCs w:val="32"/>
        </w:rPr>
        <w:t>.</w:t>
      </w:r>
    </w:p>
    <w:p w:rsidR="00280647" w:rsidRDefault="00304146" w:rsidP="005A03E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304146">
        <w:rPr>
          <w:rFonts w:ascii="Times New Roman" w:hAnsi="Times New Roman"/>
          <w:bCs/>
          <w:szCs w:val="32"/>
        </w:rPr>
        <w:t>The concept of a paradigm</w:t>
      </w:r>
      <w:r>
        <w:rPr>
          <w:rFonts w:ascii="Times New Roman" w:hAnsi="Times New Roman"/>
          <w:bCs/>
          <w:szCs w:val="32"/>
        </w:rPr>
        <w:t xml:space="preserve">; </w:t>
      </w:r>
      <w:proofErr w:type="spellStart"/>
      <w:r w:rsidRPr="00304146">
        <w:rPr>
          <w:rFonts w:ascii="Times New Roman" w:hAnsi="Times New Roman"/>
          <w:bCs/>
          <w:szCs w:val="32"/>
        </w:rPr>
        <w:t>Ritzer’s</w:t>
      </w:r>
      <w:proofErr w:type="spellEnd"/>
      <w:r w:rsidRPr="00304146">
        <w:rPr>
          <w:rFonts w:ascii="Times New Roman" w:hAnsi="Times New Roman"/>
          <w:bCs/>
          <w:szCs w:val="32"/>
        </w:rPr>
        <w:t xml:space="preserve"> definition of a paradigm</w:t>
      </w:r>
      <w:r>
        <w:rPr>
          <w:rFonts w:ascii="Times New Roman" w:hAnsi="Times New Roman"/>
          <w:bCs/>
          <w:szCs w:val="32"/>
        </w:rPr>
        <w:t xml:space="preserve">. </w:t>
      </w:r>
      <w:r w:rsidRPr="00304146">
        <w:rPr>
          <w:rFonts w:ascii="Times New Roman" w:hAnsi="Times New Roman"/>
          <w:bCs/>
          <w:szCs w:val="32"/>
        </w:rPr>
        <w:t>The basic components of a paradigm</w:t>
      </w:r>
      <w:r>
        <w:rPr>
          <w:rFonts w:ascii="Times New Roman" w:hAnsi="Times New Roman"/>
          <w:bCs/>
          <w:szCs w:val="32"/>
        </w:rPr>
        <w:t>.</w:t>
      </w:r>
    </w:p>
    <w:p w:rsidR="00161777" w:rsidRPr="00304146" w:rsidRDefault="002B419E" w:rsidP="00304146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304146">
        <w:rPr>
          <w:rFonts w:ascii="Times New Roman" w:hAnsi="Times New Roman"/>
          <w:bCs/>
          <w:szCs w:val="32"/>
          <w:lang w:val="en-AU"/>
        </w:rPr>
        <w:t>The anthropological/inductive paradigm</w:t>
      </w:r>
    </w:p>
    <w:p w:rsidR="00161777" w:rsidRPr="00304146" w:rsidRDefault="002B419E" w:rsidP="00304146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304146">
        <w:rPr>
          <w:rFonts w:ascii="Times New Roman" w:hAnsi="Times New Roman"/>
          <w:bCs/>
          <w:szCs w:val="32"/>
          <w:lang w:val="en-AU"/>
        </w:rPr>
        <w:t>The true-income/deductive paradigm</w:t>
      </w:r>
    </w:p>
    <w:p w:rsidR="00161777" w:rsidRPr="00304146" w:rsidRDefault="002B419E" w:rsidP="00304146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304146">
        <w:rPr>
          <w:rFonts w:ascii="Times New Roman" w:hAnsi="Times New Roman"/>
          <w:bCs/>
          <w:szCs w:val="32"/>
          <w:lang w:val="en-AU"/>
        </w:rPr>
        <w:t>The decision-usefulness/ decision-model paradigm</w:t>
      </w:r>
    </w:p>
    <w:p w:rsidR="00161777" w:rsidRPr="00304146" w:rsidRDefault="002B419E" w:rsidP="00304146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304146">
        <w:rPr>
          <w:rFonts w:ascii="Times New Roman" w:hAnsi="Times New Roman"/>
          <w:bCs/>
          <w:szCs w:val="32"/>
          <w:lang w:val="en-AU"/>
        </w:rPr>
        <w:t>The decision-usefulness/decision-maker/aggregate-market-behaviour paradigm</w:t>
      </w:r>
    </w:p>
    <w:p w:rsidR="00161777" w:rsidRPr="00304146" w:rsidRDefault="002B419E" w:rsidP="00304146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304146">
        <w:rPr>
          <w:rFonts w:ascii="Times New Roman" w:hAnsi="Times New Roman"/>
          <w:bCs/>
          <w:szCs w:val="32"/>
          <w:lang w:val="en-AU"/>
        </w:rPr>
        <w:t>The decision-usefulness/decision-maker/individual-user paradigm</w:t>
      </w:r>
    </w:p>
    <w:p w:rsidR="00161777" w:rsidRPr="00304146" w:rsidRDefault="002B419E" w:rsidP="00304146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304146">
        <w:rPr>
          <w:rFonts w:ascii="Times New Roman" w:hAnsi="Times New Roman"/>
          <w:bCs/>
          <w:szCs w:val="32"/>
          <w:lang w:val="en-AU"/>
        </w:rPr>
        <w:t>The information/economics paradigm</w:t>
      </w:r>
      <w:r w:rsidR="00304146">
        <w:rPr>
          <w:rFonts w:ascii="Times New Roman" w:hAnsi="Times New Roman"/>
          <w:bCs/>
          <w:szCs w:val="32"/>
          <w:lang w:val="en-AU"/>
        </w:rPr>
        <w:t>.</w:t>
      </w:r>
    </w:p>
    <w:p w:rsidR="00304146" w:rsidRPr="00304146" w:rsidRDefault="00304146" w:rsidP="005A03E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304146">
        <w:rPr>
          <w:rFonts w:ascii="Times New Roman" w:hAnsi="Times New Roman"/>
          <w:bCs/>
          <w:szCs w:val="32"/>
          <w:lang w:val="en-AU"/>
        </w:rPr>
        <w:t>The science of accounting</w:t>
      </w:r>
      <w:r>
        <w:rPr>
          <w:rFonts w:ascii="Times New Roman" w:hAnsi="Times New Roman"/>
          <w:bCs/>
          <w:szCs w:val="32"/>
          <w:lang w:val="en-AU"/>
        </w:rPr>
        <w:t>:</w:t>
      </w:r>
      <w:r w:rsidRPr="00304146">
        <w:rPr>
          <w:rFonts w:ascii="Verdana" w:eastAsia="+mj-ea" w:hAnsi="Verdana" w:cs="+mj-cs"/>
          <w:color w:val="E33300"/>
          <w:sz w:val="80"/>
          <w:szCs w:val="80"/>
          <w:lang w:val="en-AU"/>
        </w:rPr>
        <w:t xml:space="preserve"> </w:t>
      </w:r>
      <w:r w:rsidRPr="00304146">
        <w:rPr>
          <w:rFonts w:ascii="Times New Roman" w:hAnsi="Times New Roman"/>
          <w:bCs/>
          <w:szCs w:val="32"/>
          <w:lang w:val="en-AU"/>
        </w:rPr>
        <w:t>Is accounting a science?</w:t>
      </w:r>
    </w:p>
    <w:p w:rsidR="00304146" w:rsidRPr="00280647" w:rsidRDefault="00304146" w:rsidP="005A03E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304146">
        <w:rPr>
          <w:rFonts w:ascii="Times New Roman" w:hAnsi="Times New Roman"/>
          <w:bCs/>
          <w:szCs w:val="32"/>
          <w:lang w:val="en-AU"/>
        </w:rPr>
        <w:t>Deconstruction</w:t>
      </w:r>
      <w:r>
        <w:rPr>
          <w:rFonts w:ascii="Times New Roman" w:hAnsi="Times New Roman"/>
          <w:bCs/>
          <w:szCs w:val="32"/>
          <w:lang w:val="en-AU"/>
        </w:rPr>
        <w:t xml:space="preserve"> in Accounting</w:t>
      </w:r>
      <w:r w:rsidR="00492615">
        <w:rPr>
          <w:rFonts w:ascii="Times New Roman" w:hAnsi="Times New Roman"/>
          <w:bCs/>
          <w:szCs w:val="32"/>
          <w:lang w:val="en-AU"/>
        </w:rPr>
        <w:t xml:space="preserve"> Research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4F082E" w:rsidRDefault="004F082E" w:rsidP="002B5C5C">
      <w:pPr>
        <w:jc w:val="both"/>
        <w:rPr>
          <w:rFonts w:ascii="Times New Roman" w:hAnsi="Times New Roman"/>
          <w:b/>
          <w:bCs/>
          <w:szCs w:val="32"/>
        </w:rPr>
      </w:pPr>
      <w:r w:rsidRPr="00DB0A5F">
        <w:rPr>
          <w:rFonts w:ascii="Times New Roman" w:hAnsi="Times New Roman"/>
          <w:b/>
          <w:bCs/>
          <w:szCs w:val="32"/>
        </w:rPr>
        <w:lastRenderedPageBreak/>
        <w:t>Chapter-2</w:t>
      </w:r>
    </w:p>
    <w:p w:rsidR="00492615" w:rsidRPr="00DB0A5F" w:rsidRDefault="002B419E" w:rsidP="002B5C5C">
      <w:pPr>
        <w:jc w:val="both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  <w:lang w:val="en-AU"/>
        </w:rPr>
        <w:t>The Events and Behavioural A</w:t>
      </w:r>
      <w:r w:rsidR="00492615" w:rsidRPr="00492615">
        <w:rPr>
          <w:rFonts w:ascii="Times New Roman" w:hAnsi="Times New Roman"/>
          <w:b/>
          <w:bCs/>
          <w:szCs w:val="32"/>
          <w:lang w:val="en-AU"/>
        </w:rPr>
        <w:t>pproaches</w:t>
      </w:r>
    </w:p>
    <w:p w:rsidR="00492615" w:rsidRDefault="00492615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New approaches in accounting theory.</w:t>
      </w:r>
    </w:p>
    <w:p w:rsidR="00492615" w:rsidRDefault="00492615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492615">
        <w:rPr>
          <w:rFonts w:ascii="Times New Roman" w:hAnsi="Times New Roman"/>
          <w:bCs/>
          <w:szCs w:val="32"/>
        </w:rPr>
        <w:t>The nature of the events approach</w:t>
      </w:r>
      <w:r>
        <w:rPr>
          <w:rFonts w:ascii="Times New Roman" w:hAnsi="Times New Roman"/>
          <w:bCs/>
          <w:szCs w:val="32"/>
        </w:rPr>
        <w:t>.</w:t>
      </w:r>
    </w:p>
    <w:p w:rsidR="00492615" w:rsidRDefault="00492615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492615">
        <w:rPr>
          <w:rFonts w:ascii="Times New Roman" w:hAnsi="Times New Roman"/>
          <w:bCs/>
          <w:szCs w:val="32"/>
        </w:rPr>
        <w:t>The value school</w:t>
      </w:r>
    </w:p>
    <w:p w:rsidR="00492615" w:rsidRDefault="00492615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492615">
        <w:rPr>
          <w:rFonts w:ascii="Times New Roman" w:hAnsi="Times New Roman"/>
          <w:bCs/>
          <w:szCs w:val="32"/>
        </w:rPr>
        <w:t>Conventional accounting model weaknesses</w:t>
      </w:r>
      <w:r>
        <w:rPr>
          <w:rFonts w:ascii="Times New Roman" w:hAnsi="Times New Roman"/>
          <w:bCs/>
          <w:szCs w:val="32"/>
        </w:rPr>
        <w:t>.</w:t>
      </w:r>
    </w:p>
    <w:p w:rsidR="00492615" w:rsidRDefault="00492615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492615">
        <w:rPr>
          <w:rFonts w:ascii="Times New Roman" w:hAnsi="Times New Roman"/>
          <w:bCs/>
          <w:szCs w:val="32"/>
        </w:rPr>
        <w:t>The events approach</w:t>
      </w:r>
      <w:r>
        <w:rPr>
          <w:rFonts w:ascii="Times New Roman" w:hAnsi="Times New Roman"/>
          <w:bCs/>
          <w:szCs w:val="32"/>
        </w:rPr>
        <w:t>.</w:t>
      </w:r>
    </w:p>
    <w:p w:rsidR="00492615" w:rsidRDefault="00492615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492615">
        <w:rPr>
          <w:rFonts w:ascii="Times New Roman" w:hAnsi="Times New Roman"/>
          <w:bCs/>
          <w:szCs w:val="32"/>
        </w:rPr>
        <w:t>The normative events theory of accounting</w:t>
      </w:r>
      <w:r>
        <w:rPr>
          <w:rFonts w:ascii="Times New Roman" w:hAnsi="Times New Roman"/>
          <w:bCs/>
          <w:szCs w:val="32"/>
        </w:rPr>
        <w:t>.</w:t>
      </w:r>
    </w:p>
    <w:p w:rsidR="00492615" w:rsidRDefault="00492615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492615">
        <w:rPr>
          <w:rFonts w:ascii="Times New Roman" w:hAnsi="Times New Roman"/>
          <w:bCs/>
          <w:szCs w:val="32"/>
        </w:rPr>
        <w:t>Events-based accounting information systems</w:t>
      </w:r>
      <w:r>
        <w:rPr>
          <w:rFonts w:ascii="Times New Roman" w:hAnsi="Times New Roman"/>
          <w:bCs/>
          <w:szCs w:val="32"/>
        </w:rPr>
        <w:t>.</w:t>
      </w:r>
    </w:p>
    <w:p w:rsidR="00492615" w:rsidRDefault="00492615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492615">
        <w:rPr>
          <w:rFonts w:ascii="Times New Roman" w:hAnsi="Times New Roman"/>
          <w:bCs/>
          <w:szCs w:val="32"/>
        </w:rPr>
        <w:t>The hierarchical model</w:t>
      </w:r>
      <w:r>
        <w:rPr>
          <w:rFonts w:ascii="Times New Roman" w:hAnsi="Times New Roman"/>
          <w:bCs/>
          <w:szCs w:val="32"/>
        </w:rPr>
        <w:t>;</w:t>
      </w:r>
      <w:r w:rsidRPr="00492615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492615">
        <w:rPr>
          <w:rFonts w:ascii="Times New Roman" w:hAnsi="Times New Roman"/>
          <w:bCs/>
          <w:szCs w:val="32"/>
        </w:rPr>
        <w:t>The network model</w:t>
      </w:r>
      <w:r>
        <w:rPr>
          <w:rFonts w:ascii="Times New Roman" w:hAnsi="Times New Roman"/>
          <w:bCs/>
          <w:szCs w:val="32"/>
        </w:rPr>
        <w:t>;</w:t>
      </w:r>
      <w:r w:rsidRPr="00492615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492615">
        <w:rPr>
          <w:rFonts w:ascii="Times New Roman" w:hAnsi="Times New Roman"/>
          <w:bCs/>
          <w:szCs w:val="32"/>
        </w:rPr>
        <w:t>The entity-relationship model</w:t>
      </w:r>
      <w:r>
        <w:rPr>
          <w:rFonts w:ascii="Times New Roman" w:hAnsi="Times New Roman"/>
          <w:bCs/>
          <w:szCs w:val="32"/>
        </w:rPr>
        <w:t>;</w:t>
      </w:r>
    </w:p>
    <w:p w:rsidR="003C4932" w:rsidRDefault="00492615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492615">
        <w:rPr>
          <w:rFonts w:ascii="Times New Roman" w:hAnsi="Times New Roman"/>
          <w:bCs/>
          <w:szCs w:val="32"/>
        </w:rPr>
        <w:t>Evaluation of the events approach</w:t>
      </w:r>
      <w:r>
        <w:rPr>
          <w:rFonts w:ascii="Times New Roman" w:hAnsi="Times New Roman"/>
          <w:bCs/>
          <w:szCs w:val="32"/>
        </w:rPr>
        <w:t>;</w:t>
      </w:r>
      <w:r w:rsidRPr="00492615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492615">
        <w:rPr>
          <w:rFonts w:ascii="Times New Roman" w:hAnsi="Times New Roman"/>
          <w:bCs/>
          <w:szCs w:val="32"/>
        </w:rPr>
        <w:t>The usefulness of the events approach</w:t>
      </w:r>
    </w:p>
    <w:p w:rsidR="003C4932" w:rsidRDefault="003C4932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</w:rPr>
        <w:t>The nature of the behavioral approach</w:t>
      </w:r>
      <w:r>
        <w:rPr>
          <w:rFonts w:ascii="Times New Roman" w:hAnsi="Times New Roman"/>
          <w:bCs/>
          <w:szCs w:val="32"/>
        </w:rPr>
        <w:t>.</w:t>
      </w:r>
    </w:p>
    <w:p w:rsidR="003C4932" w:rsidRDefault="003C4932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3C4932">
        <w:rPr>
          <w:rFonts w:ascii="Times New Roman" w:hAnsi="Times New Roman"/>
          <w:bCs/>
          <w:szCs w:val="32"/>
        </w:rPr>
        <w:t>Behavioural</w:t>
      </w:r>
      <w:proofErr w:type="spellEnd"/>
      <w:r w:rsidRPr="003C4932">
        <w:rPr>
          <w:rFonts w:ascii="Times New Roman" w:hAnsi="Times New Roman"/>
          <w:bCs/>
          <w:szCs w:val="32"/>
        </w:rPr>
        <w:t xml:space="preserve"> accounting</w:t>
      </w:r>
      <w:r>
        <w:rPr>
          <w:rFonts w:ascii="Times New Roman" w:hAnsi="Times New Roman"/>
          <w:bCs/>
          <w:szCs w:val="32"/>
        </w:rPr>
        <w:t>;</w:t>
      </w:r>
      <w:r w:rsidRPr="003C4932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proofErr w:type="spellStart"/>
      <w:r w:rsidRPr="003C4932">
        <w:rPr>
          <w:rFonts w:ascii="Times New Roman" w:hAnsi="Times New Roman"/>
          <w:bCs/>
          <w:szCs w:val="32"/>
        </w:rPr>
        <w:t>Behavioural</w:t>
      </w:r>
      <w:proofErr w:type="spellEnd"/>
      <w:r w:rsidRPr="003C4932">
        <w:rPr>
          <w:rFonts w:ascii="Times New Roman" w:hAnsi="Times New Roman"/>
          <w:bCs/>
          <w:szCs w:val="32"/>
        </w:rPr>
        <w:t xml:space="preserve"> effects of accounting information</w:t>
      </w:r>
      <w:r>
        <w:rPr>
          <w:rFonts w:ascii="Times New Roman" w:hAnsi="Times New Roman"/>
          <w:bCs/>
          <w:szCs w:val="32"/>
        </w:rPr>
        <w:t>;</w:t>
      </w:r>
    </w:p>
    <w:p w:rsidR="003C4932" w:rsidRDefault="003C4932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</w:rPr>
        <w:t>Attitudes about corporate reporting practices</w:t>
      </w:r>
    </w:p>
    <w:p w:rsidR="003C4932" w:rsidRDefault="003C4932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</w:rPr>
        <w:t>Linguistic effects of accounting data and techniques</w:t>
      </w:r>
      <w:r>
        <w:rPr>
          <w:rFonts w:ascii="Times New Roman" w:hAnsi="Times New Roman"/>
          <w:bCs/>
          <w:szCs w:val="32"/>
        </w:rPr>
        <w:t>.</w:t>
      </w:r>
    </w:p>
    <w:p w:rsidR="003C4932" w:rsidRDefault="003C4932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</w:rPr>
        <w:t>Functional and data fixation</w:t>
      </w:r>
      <w:r>
        <w:rPr>
          <w:rFonts w:ascii="Times New Roman" w:hAnsi="Times New Roman"/>
          <w:bCs/>
          <w:szCs w:val="32"/>
        </w:rPr>
        <w:t>.</w:t>
      </w:r>
    </w:p>
    <w:p w:rsidR="003C4932" w:rsidRDefault="003C4932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</w:rPr>
        <w:t>Information inductance</w:t>
      </w:r>
      <w:r>
        <w:rPr>
          <w:rFonts w:ascii="Times New Roman" w:hAnsi="Times New Roman"/>
          <w:bCs/>
          <w:szCs w:val="32"/>
        </w:rPr>
        <w:t>.</w:t>
      </w:r>
    </w:p>
    <w:p w:rsidR="003C4932" w:rsidRDefault="003C4932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</w:rPr>
        <w:t>The human information processing approach</w:t>
      </w:r>
      <w:r>
        <w:rPr>
          <w:rFonts w:ascii="Times New Roman" w:hAnsi="Times New Roman"/>
          <w:bCs/>
          <w:szCs w:val="32"/>
        </w:rPr>
        <w:t>.</w:t>
      </w:r>
    </w:p>
    <w:p w:rsidR="00161777" w:rsidRPr="003C4932" w:rsidRDefault="002B419E" w:rsidP="003C49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  <w:lang w:val="en-AU"/>
        </w:rPr>
        <w:t>the lens model approach</w:t>
      </w:r>
    </w:p>
    <w:p w:rsidR="00161777" w:rsidRPr="003C4932" w:rsidRDefault="002B419E" w:rsidP="003C49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  <w:lang w:val="en-AU"/>
        </w:rPr>
        <w:t>probabilistic judgement</w:t>
      </w:r>
    </w:p>
    <w:p w:rsidR="00161777" w:rsidRPr="003C4932" w:rsidRDefault="002B419E" w:rsidP="003C49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  <w:lang w:val="en-AU"/>
        </w:rPr>
        <w:t>pre-decisional behaviour</w:t>
      </w:r>
    </w:p>
    <w:p w:rsidR="00161777" w:rsidRPr="003C4932" w:rsidRDefault="002B419E" w:rsidP="003C49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  <w:lang w:val="en-AU"/>
        </w:rPr>
        <w:t>the cognitive-style approach</w:t>
      </w:r>
    </w:p>
    <w:p w:rsidR="00FA2183" w:rsidRPr="00FA2183" w:rsidRDefault="003C4932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3C4932">
        <w:rPr>
          <w:rFonts w:ascii="Times New Roman" w:hAnsi="Times New Roman"/>
          <w:bCs/>
          <w:szCs w:val="32"/>
          <w:lang w:val="en-AU"/>
        </w:rPr>
        <w:t>Cross-cultural research in accounting</w:t>
      </w:r>
      <w:r>
        <w:rPr>
          <w:rFonts w:ascii="Times New Roman" w:hAnsi="Times New Roman"/>
          <w:bCs/>
          <w:szCs w:val="32"/>
          <w:lang w:val="en-AU"/>
        </w:rPr>
        <w:t>.</w:t>
      </w:r>
      <w:r w:rsidR="00FA2183" w:rsidRPr="00FA2183">
        <w:rPr>
          <w:rFonts w:ascii="Times New Roman" w:hAnsi="Times New Roman"/>
          <w:bCs/>
          <w:szCs w:val="32"/>
        </w:rPr>
        <w:tab/>
      </w:r>
    </w:p>
    <w:p w:rsidR="004F082E" w:rsidRDefault="004F082E" w:rsidP="002B5C5C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C946E5">
        <w:rPr>
          <w:rFonts w:ascii="Times New Roman" w:hAnsi="Times New Roman"/>
          <w:b/>
          <w:bCs/>
          <w:sz w:val="24"/>
          <w:szCs w:val="32"/>
        </w:rPr>
        <w:t>Chapter-3</w:t>
      </w:r>
    </w:p>
    <w:p w:rsidR="00095CE7" w:rsidRPr="00C946E5" w:rsidRDefault="002B419E" w:rsidP="002B5C5C">
      <w:pPr>
        <w:jc w:val="both"/>
        <w:rPr>
          <w:rFonts w:ascii="Times New Roman" w:hAnsi="Times New Roman"/>
          <w:b/>
          <w:bCs/>
          <w:sz w:val="24"/>
          <w:szCs w:val="32"/>
        </w:rPr>
      </w:pPr>
      <w:proofErr w:type="gramStart"/>
      <w:r>
        <w:rPr>
          <w:rFonts w:ascii="Times New Roman" w:hAnsi="Times New Roman"/>
          <w:b/>
          <w:bCs/>
          <w:sz w:val="24"/>
          <w:szCs w:val="32"/>
          <w:lang w:val="en-AU"/>
        </w:rPr>
        <w:t>The Predictive and Positive A</w:t>
      </w:r>
      <w:r w:rsidR="00095CE7" w:rsidRPr="00095CE7">
        <w:rPr>
          <w:rFonts w:ascii="Times New Roman" w:hAnsi="Times New Roman"/>
          <w:b/>
          <w:bCs/>
          <w:sz w:val="24"/>
          <w:szCs w:val="32"/>
          <w:lang w:val="en-AU"/>
        </w:rPr>
        <w:t>pproaches</w:t>
      </w:r>
      <w:r w:rsidR="00095CE7">
        <w:rPr>
          <w:rFonts w:ascii="Times New Roman" w:hAnsi="Times New Roman"/>
          <w:b/>
          <w:bCs/>
          <w:sz w:val="24"/>
          <w:szCs w:val="32"/>
          <w:lang w:val="en-AU"/>
        </w:rPr>
        <w:t>.</w:t>
      </w:r>
      <w:proofErr w:type="gramEnd"/>
    </w:p>
    <w:p w:rsidR="00F020DA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Research based on the predictive approach</w:t>
      </w:r>
      <w:r>
        <w:rPr>
          <w:rFonts w:ascii="Times New Roman" w:hAnsi="Times New Roman"/>
          <w:bCs/>
          <w:szCs w:val="32"/>
        </w:rPr>
        <w:t>.</w:t>
      </w:r>
    </w:p>
    <w:p w:rsidR="00095CE7" w:rsidRPr="00C946E5" w:rsidRDefault="00095CE7" w:rsidP="00095CE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Time-series analysis</w:t>
      </w:r>
      <w:r>
        <w:rPr>
          <w:rFonts w:ascii="Times New Roman" w:hAnsi="Times New Roman"/>
          <w:bCs/>
          <w:szCs w:val="32"/>
        </w:rPr>
        <w:t>.</w:t>
      </w:r>
      <w:r w:rsidRPr="00095CE7">
        <w:rPr>
          <w:rFonts w:ascii="Times New Roman" w:hAnsi="Times New Roman"/>
          <w:bCs/>
          <w:szCs w:val="32"/>
        </w:rPr>
        <w:t xml:space="preserve"> </w:t>
      </w:r>
      <w:r>
        <w:rPr>
          <w:rFonts w:ascii="Times New Roman" w:hAnsi="Times New Roman"/>
          <w:bCs/>
          <w:szCs w:val="32"/>
        </w:rPr>
        <w:t xml:space="preserve">Time-series properties </w:t>
      </w:r>
      <w:r w:rsidRPr="00095CE7">
        <w:rPr>
          <w:rFonts w:ascii="Times New Roman" w:hAnsi="Times New Roman"/>
          <w:bCs/>
          <w:szCs w:val="32"/>
        </w:rPr>
        <w:t>of</w:t>
      </w:r>
      <w:r>
        <w:rPr>
          <w:rFonts w:ascii="Times New Roman" w:hAnsi="Times New Roman"/>
          <w:bCs/>
          <w:szCs w:val="32"/>
        </w:rPr>
        <w:t xml:space="preserve"> </w:t>
      </w:r>
      <w:r w:rsidRPr="00095CE7">
        <w:rPr>
          <w:rFonts w:ascii="Times New Roman" w:hAnsi="Times New Roman"/>
          <w:bCs/>
          <w:szCs w:val="32"/>
        </w:rPr>
        <w:t>reported earnings</w:t>
      </w:r>
      <w:r>
        <w:rPr>
          <w:rFonts w:ascii="Times New Roman" w:hAnsi="Times New Roman"/>
          <w:bCs/>
          <w:szCs w:val="32"/>
        </w:rPr>
        <w:t>.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Predicting future accounting earnings</w:t>
      </w:r>
      <w:r>
        <w:rPr>
          <w:rFonts w:ascii="Times New Roman" w:hAnsi="Times New Roman"/>
          <w:bCs/>
          <w:szCs w:val="32"/>
        </w:rPr>
        <w:t xml:space="preserve">; </w:t>
      </w:r>
      <w:r w:rsidRPr="00095CE7">
        <w:rPr>
          <w:rFonts w:ascii="Times New Roman" w:hAnsi="Times New Roman"/>
          <w:bCs/>
          <w:szCs w:val="32"/>
        </w:rPr>
        <w:t>Distress prediction</w:t>
      </w:r>
      <w:r>
        <w:rPr>
          <w:rFonts w:ascii="Times New Roman" w:hAnsi="Times New Roman"/>
          <w:bCs/>
          <w:szCs w:val="32"/>
        </w:rPr>
        <w:t xml:space="preserve">; </w:t>
      </w:r>
      <w:r w:rsidRPr="00095CE7">
        <w:rPr>
          <w:rFonts w:ascii="Times New Roman" w:hAnsi="Times New Roman"/>
          <w:bCs/>
          <w:szCs w:val="32"/>
        </w:rPr>
        <w:t>Studies in bankruptcy prediction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095CE7">
        <w:rPr>
          <w:rFonts w:ascii="Times New Roman" w:hAnsi="Times New Roman"/>
          <w:bCs/>
          <w:szCs w:val="32"/>
        </w:rPr>
        <w:t>Ohlson’s</w:t>
      </w:r>
      <w:proofErr w:type="spellEnd"/>
      <w:r w:rsidRPr="00095CE7">
        <w:rPr>
          <w:rFonts w:ascii="Times New Roman" w:hAnsi="Times New Roman"/>
          <w:bCs/>
          <w:szCs w:val="32"/>
        </w:rPr>
        <w:t xml:space="preserve"> model</w:t>
      </w:r>
      <w:r>
        <w:rPr>
          <w:rFonts w:ascii="Times New Roman" w:hAnsi="Times New Roman"/>
          <w:bCs/>
          <w:szCs w:val="32"/>
        </w:rPr>
        <w:t>.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 xml:space="preserve">Advantages of </w:t>
      </w:r>
      <w:proofErr w:type="spellStart"/>
      <w:r w:rsidRPr="00095CE7">
        <w:rPr>
          <w:rFonts w:ascii="Times New Roman" w:hAnsi="Times New Roman"/>
          <w:bCs/>
          <w:szCs w:val="32"/>
        </w:rPr>
        <w:t>discriminant</w:t>
      </w:r>
      <w:proofErr w:type="spellEnd"/>
      <w:r w:rsidRPr="00095CE7">
        <w:rPr>
          <w:rFonts w:ascii="Times New Roman" w:hAnsi="Times New Roman"/>
          <w:bCs/>
          <w:szCs w:val="32"/>
        </w:rPr>
        <w:t xml:space="preserve"> analysis based models</w:t>
      </w:r>
      <w:r>
        <w:rPr>
          <w:rFonts w:ascii="Times New Roman" w:hAnsi="Times New Roman"/>
          <w:bCs/>
          <w:szCs w:val="32"/>
        </w:rPr>
        <w:t xml:space="preserve">; </w:t>
      </w:r>
      <w:r w:rsidRPr="00095CE7">
        <w:rPr>
          <w:rFonts w:ascii="Times New Roman" w:hAnsi="Times New Roman"/>
          <w:bCs/>
          <w:szCs w:val="32"/>
        </w:rPr>
        <w:t xml:space="preserve">Limitations of </w:t>
      </w:r>
      <w:proofErr w:type="spellStart"/>
      <w:r w:rsidRPr="00095CE7">
        <w:rPr>
          <w:rFonts w:ascii="Times New Roman" w:hAnsi="Times New Roman"/>
          <w:bCs/>
          <w:szCs w:val="32"/>
        </w:rPr>
        <w:t>discriminant</w:t>
      </w:r>
      <w:proofErr w:type="spellEnd"/>
      <w:r w:rsidRPr="00095CE7">
        <w:rPr>
          <w:rFonts w:ascii="Times New Roman" w:hAnsi="Times New Roman"/>
          <w:bCs/>
          <w:szCs w:val="32"/>
        </w:rPr>
        <w:t xml:space="preserve"> analysis based models</w:t>
      </w:r>
      <w:r>
        <w:rPr>
          <w:rFonts w:ascii="Times New Roman" w:hAnsi="Times New Roman"/>
          <w:bCs/>
          <w:szCs w:val="32"/>
        </w:rPr>
        <w:t>.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Predictions of bond premiums and bond ratings</w:t>
      </w:r>
      <w:r>
        <w:rPr>
          <w:rFonts w:ascii="Times New Roman" w:hAnsi="Times New Roman"/>
          <w:bCs/>
          <w:szCs w:val="32"/>
        </w:rPr>
        <w:t>.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Fisher’s model</w:t>
      </w:r>
      <w:r>
        <w:rPr>
          <w:rFonts w:ascii="Times New Roman" w:hAnsi="Times New Roman"/>
          <w:bCs/>
          <w:szCs w:val="32"/>
        </w:rPr>
        <w:t>.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Corporate restructuring</w:t>
      </w:r>
      <w:r>
        <w:rPr>
          <w:rFonts w:ascii="Times New Roman" w:hAnsi="Times New Roman"/>
          <w:bCs/>
          <w:szCs w:val="32"/>
        </w:rPr>
        <w:t>.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Forecasting financial statement information</w:t>
      </w:r>
      <w:r>
        <w:rPr>
          <w:rFonts w:ascii="Times New Roman" w:hAnsi="Times New Roman"/>
          <w:bCs/>
          <w:szCs w:val="32"/>
        </w:rPr>
        <w:t>.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Forecasts of earnings versus statistical models</w:t>
      </w:r>
      <w:r>
        <w:rPr>
          <w:rFonts w:ascii="Times New Roman" w:hAnsi="Times New Roman"/>
          <w:bCs/>
          <w:szCs w:val="32"/>
        </w:rPr>
        <w:t>.</w:t>
      </w:r>
      <w:r w:rsidRPr="00095CE7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095CE7">
        <w:rPr>
          <w:rFonts w:ascii="Times New Roman" w:hAnsi="Times New Roman"/>
          <w:bCs/>
          <w:szCs w:val="32"/>
        </w:rPr>
        <w:t>Capital markets and external accounting</w:t>
      </w:r>
      <w:r>
        <w:rPr>
          <w:rFonts w:ascii="Times New Roman" w:hAnsi="Times New Roman"/>
          <w:bCs/>
          <w:szCs w:val="32"/>
        </w:rPr>
        <w:t>.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Capital markets and external accounting</w:t>
      </w:r>
      <w:r>
        <w:rPr>
          <w:rFonts w:ascii="Times New Roman" w:hAnsi="Times New Roman"/>
          <w:bCs/>
          <w:szCs w:val="32"/>
        </w:rPr>
        <w:t>.</w:t>
      </w:r>
    </w:p>
    <w:p w:rsidR="00095CE7" w:rsidRDefault="00095CE7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Evaluation of the market-based research in accounting</w:t>
      </w:r>
      <w:r>
        <w:rPr>
          <w:rFonts w:ascii="Times New Roman" w:hAnsi="Times New Roman"/>
          <w:bCs/>
          <w:szCs w:val="32"/>
        </w:rPr>
        <w:t>.</w:t>
      </w:r>
    </w:p>
    <w:p w:rsidR="00161777" w:rsidRPr="00095CE7" w:rsidRDefault="002B419E" w:rsidP="00095CE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information content studies</w:t>
      </w:r>
    </w:p>
    <w:p w:rsidR="00161777" w:rsidRPr="00095CE7" w:rsidRDefault="002B419E" w:rsidP="00095CE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difference in discretionary accounting techniques</w:t>
      </w:r>
    </w:p>
    <w:p w:rsidR="00161777" w:rsidRPr="00095CE7" w:rsidRDefault="002B419E" w:rsidP="00095CE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consequences of regulation</w:t>
      </w:r>
    </w:p>
    <w:p w:rsidR="00161777" w:rsidRDefault="002B419E" w:rsidP="00095CE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lastRenderedPageBreak/>
        <w:t>impact on related disciplines</w:t>
      </w:r>
    </w:p>
    <w:p w:rsidR="00095CE7" w:rsidRDefault="00095CE7" w:rsidP="00095CE7">
      <w:pPr>
        <w:pStyle w:val="ListParagraph"/>
        <w:numPr>
          <w:ilvl w:val="0"/>
          <w:numId w:val="7"/>
        </w:numPr>
        <w:jc w:val="both"/>
        <w:rPr>
          <w:bCs/>
          <w:szCs w:val="32"/>
        </w:rPr>
      </w:pPr>
      <w:r w:rsidRPr="00095CE7">
        <w:rPr>
          <w:rFonts w:ascii="Times New Roman" w:hAnsi="Times New Roman"/>
          <w:bCs/>
          <w:szCs w:val="32"/>
        </w:rPr>
        <w:t>Income smoothing</w:t>
      </w:r>
      <w:r>
        <w:rPr>
          <w:rFonts w:ascii="Times New Roman" w:hAnsi="Times New Roman"/>
          <w:bCs/>
          <w:szCs w:val="32"/>
        </w:rPr>
        <w:t xml:space="preserve">; </w:t>
      </w:r>
      <w:r w:rsidRPr="00095CE7">
        <w:rPr>
          <w:bCs/>
          <w:szCs w:val="32"/>
        </w:rPr>
        <w:t>Gordon’s propositions on income smoothing.</w:t>
      </w:r>
    </w:p>
    <w:p w:rsidR="00095CE7" w:rsidRPr="00095CE7" w:rsidRDefault="00095CE7" w:rsidP="00095CE7">
      <w:pPr>
        <w:pStyle w:val="ListParagraph"/>
        <w:numPr>
          <w:ilvl w:val="0"/>
          <w:numId w:val="7"/>
        </w:numPr>
        <w:jc w:val="both"/>
        <w:rPr>
          <w:bCs/>
          <w:szCs w:val="32"/>
        </w:rPr>
      </w:pPr>
      <w:r w:rsidRPr="00095CE7">
        <w:rPr>
          <w:bCs/>
          <w:szCs w:val="32"/>
        </w:rPr>
        <w:t>Positive theory of accounting</w:t>
      </w:r>
      <w:r>
        <w:rPr>
          <w:bCs/>
          <w:szCs w:val="32"/>
        </w:rPr>
        <w:t>.</w:t>
      </w:r>
    </w:p>
    <w:p w:rsidR="00095CE7" w:rsidRPr="00095CE7" w:rsidRDefault="00095CE7" w:rsidP="00095CE7">
      <w:pPr>
        <w:pStyle w:val="ListParagraph"/>
        <w:jc w:val="both"/>
        <w:rPr>
          <w:rFonts w:ascii="Times New Roman" w:hAnsi="Times New Roman"/>
          <w:bCs/>
          <w:szCs w:val="32"/>
        </w:rPr>
      </w:pPr>
    </w:p>
    <w:p w:rsidR="00095CE7" w:rsidRDefault="00095CE7" w:rsidP="00095CE7">
      <w:pPr>
        <w:pStyle w:val="ListParagraph"/>
        <w:jc w:val="both"/>
        <w:rPr>
          <w:rFonts w:ascii="Times New Roman" w:hAnsi="Times New Roman"/>
          <w:bCs/>
          <w:szCs w:val="32"/>
        </w:rPr>
      </w:pPr>
    </w:p>
    <w:p w:rsidR="00C946E5" w:rsidRDefault="00C946E5" w:rsidP="002B5C5C">
      <w:pPr>
        <w:jc w:val="both"/>
        <w:rPr>
          <w:rFonts w:ascii="Times New Roman" w:hAnsi="Times New Roman"/>
          <w:bCs/>
          <w:szCs w:val="32"/>
        </w:rPr>
      </w:pPr>
    </w:p>
    <w:p w:rsidR="004F082E" w:rsidRDefault="004F082E" w:rsidP="002B5C5C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C7519D">
        <w:rPr>
          <w:rFonts w:ascii="Times New Roman" w:hAnsi="Times New Roman"/>
          <w:b/>
          <w:bCs/>
          <w:sz w:val="24"/>
          <w:szCs w:val="32"/>
        </w:rPr>
        <w:t>Chapter-4</w:t>
      </w:r>
    </w:p>
    <w:p w:rsidR="0049269D" w:rsidRPr="00C7519D" w:rsidRDefault="002B419E" w:rsidP="002B5C5C">
      <w:pPr>
        <w:jc w:val="both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  <w:lang w:val="en-AU"/>
        </w:rPr>
        <w:t>Current-value A</w:t>
      </w:r>
      <w:r w:rsidR="0049269D" w:rsidRPr="0049269D">
        <w:rPr>
          <w:rFonts w:ascii="Times New Roman" w:hAnsi="Times New Roman"/>
          <w:b/>
          <w:bCs/>
          <w:sz w:val="24"/>
          <w:szCs w:val="32"/>
          <w:lang w:val="en-AU"/>
        </w:rPr>
        <w:t>ccounting</w:t>
      </w:r>
    </w:p>
    <w:p w:rsidR="00C946E5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Arguments in favor of measuring income – I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The AAA’s</w:t>
      </w:r>
      <w:r>
        <w:rPr>
          <w:rFonts w:ascii="Times New Roman" w:hAnsi="Times New Roman"/>
          <w:bCs/>
          <w:szCs w:val="32"/>
        </w:rPr>
        <w:t xml:space="preserve"> (American Accounting Association) </w:t>
      </w:r>
      <w:r w:rsidRPr="0049269D">
        <w:rPr>
          <w:rFonts w:ascii="Times New Roman" w:hAnsi="Times New Roman"/>
          <w:bCs/>
          <w:szCs w:val="32"/>
        </w:rPr>
        <w:t>normative shareholders’ valuation model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Arguments in favor of measuring income – II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Accounting income</w:t>
      </w:r>
      <w:r>
        <w:rPr>
          <w:rFonts w:ascii="Times New Roman" w:hAnsi="Times New Roman"/>
          <w:bCs/>
          <w:szCs w:val="32"/>
        </w:rPr>
        <w:t xml:space="preserve">: </w:t>
      </w:r>
      <w:r w:rsidRPr="0049269D">
        <w:rPr>
          <w:rFonts w:ascii="Times New Roman" w:hAnsi="Times New Roman"/>
          <w:bCs/>
          <w:szCs w:val="32"/>
        </w:rPr>
        <w:t>Attributes of accounting income</w:t>
      </w:r>
      <w:r>
        <w:rPr>
          <w:rFonts w:ascii="Times New Roman" w:hAnsi="Times New Roman"/>
          <w:bCs/>
          <w:szCs w:val="32"/>
        </w:rPr>
        <w:t>;</w:t>
      </w:r>
      <w:r w:rsidRPr="0049269D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49269D">
        <w:rPr>
          <w:rFonts w:ascii="Times New Roman" w:hAnsi="Times New Roman"/>
          <w:bCs/>
          <w:szCs w:val="32"/>
        </w:rPr>
        <w:t>Advantages of accounting income</w:t>
      </w:r>
      <w:r>
        <w:rPr>
          <w:rFonts w:ascii="Times New Roman" w:hAnsi="Times New Roman"/>
          <w:bCs/>
          <w:szCs w:val="32"/>
        </w:rPr>
        <w:t>;</w:t>
      </w:r>
      <w:r w:rsidRPr="0049269D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49269D">
        <w:rPr>
          <w:rFonts w:ascii="Times New Roman" w:hAnsi="Times New Roman"/>
          <w:bCs/>
          <w:szCs w:val="32"/>
        </w:rPr>
        <w:t>Disadvantages of accounting income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The nature of the economic concept of income</w:t>
      </w:r>
      <w:r>
        <w:rPr>
          <w:rFonts w:ascii="Times New Roman" w:hAnsi="Times New Roman"/>
          <w:bCs/>
          <w:szCs w:val="32"/>
        </w:rPr>
        <w:t>:</w:t>
      </w:r>
      <w:r w:rsidRPr="0049269D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49269D">
        <w:rPr>
          <w:rFonts w:ascii="Times New Roman" w:hAnsi="Times New Roman"/>
          <w:bCs/>
          <w:szCs w:val="32"/>
        </w:rPr>
        <w:t>Fisher</w:t>
      </w:r>
      <w:r>
        <w:rPr>
          <w:rFonts w:ascii="Times New Roman" w:hAnsi="Times New Roman"/>
          <w:bCs/>
          <w:szCs w:val="32"/>
        </w:rPr>
        <w:t>;</w:t>
      </w:r>
      <w:r w:rsidRPr="0049269D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proofErr w:type="spellStart"/>
      <w:r w:rsidRPr="0049269D">
        <w:rPr>
          <w:rFonts w:ascii="Times New Roman" w:hAnsi="Times New Roman"/>
          <w:bCs/>
          <w:szCs w:val="32"/>
        </w:rPr>
        <w:t>Lindahl</w:t>
      </w:r>
      <w:proofErr w:type="spellEnd"/>
      <w:r>
        <w:rPr>
          <w:rFonts w:ascii="Times New Roman" w:hAnsi="Times New Roman"/>
          <w:bCs/>
          <w:szCs w:val="32"/>
        </w:rPr>
        <w:t>;</w:t>
      </w:r>
      <w:r w:rsidRPr="0049269D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49269D">
        <w:rPr>
          <w:rFonts w:ascii="Times New Roman" w:hAnsi="Times New Roman"/>
          <w:bCs/>
          <w:szCs w:val="32"/>
        </w:rPr>
        <w:t>Hicks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Capital maintenance</w:t>
      </w:r>
      <w:r>
        <w:rPr>
          <w:rFonts w:ascii="Times New Roman" w:hAnsi="Times New Roman"/>
          <w:bCs/>
          <w:szCs w:val="32"/>
        </w:rPr>
        <w:t>:</w:t>
      </w:r>
      <w:r w:rsidRPr="0049269D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49269D">
        <w:rPr>
          <w:rFonts w:ascii="Times New Roman" w:hAnsi="Times New Roman"/>
          <w:bCs/>
          <w:szCs w:val="32"/>
        </w:rPr>
        <w:t>Financial and physical capital maintenance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49269D">
        <w:rPr>
          <w:rFonts w:ascii="Times New Roman" w:hAnsi="Times New Roman"/>
          <w:bCs/>
          <w:szCs w:val="32"/>
        </w:rPr>
        <w:t>Capitalisation</w:t>
      </w:r>
      <w:proofErr w:type="spellEnd"/>
      <w:r w:rsidRPr="0049269D">
        <w:rPr>
          <w:rFonts w:ascii="Times New Roman" w:hAnsi="Times New Roman"/>
          <w:bCs/>
          <w:szCs w:val="32"/>
        </w:rPr>
        <w:t xml:space="preserve"> (present value)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Economic income versus accounting income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Current entry price</w:t>
      </w:r>
      <w:r>
        <w:rPr>
          <w:rFonts w:ascii="Times New Roman" w:hAnsi="Times New Roman"/>
          <w:bCs/>
          <w:szCs w:val="32"/>
        </w:rPr>
        <w:t>:</w:t>
      </w:r>
      <w:r w:rsidRPr="0049269D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49269D">
        <w:rPr>
          <w:rFonts w:ascii="Times New Roman" w:hAnsi="Times New Roman"/>
          <w:bCs/>
          <w:szCs w:val="32"/>
        </w:rPr>
        <w:t>Measurement of current entry prices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Holding gains and losses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Backlog depreciation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Advantages of current-entry-price-based accounting</w:t>
      </w:r>
      <w:r>
        <w:rPr>
          <w:rFonts w:ascii="Times New Roman" w:hAnsi="Times New Roman"/>
          <w:bCs/>
          <w:szCs w:val="32"/>
        </w:rPr>
        <w:t xml:space="preserve"> &amp;</w:t>
      </w:r>
      <w:r w:rsidRPr="0049269D">
        <w:rPr>
          <w:rFonts w:ascii="Times New Roman" w:hAnsi="Times New Roman"/>
          <w:bCs/>
          <w:szCs w:val="32"/>
        </w:rPr>
        <w:t>Disadvantages of the current-entry-price system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Current exit price – I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Chambers’ model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Continuous Contemporary Accounting (</w:t>
      </w:r>
      <w:proofErr w:type="spellStart"/>
      <w:r w:rsidRPr="0049269D">
        <w:rPr>
          <w:rFonts w:ascii="Times New Roman" w:hAnsi="Times New Roman"/>
          <w:bCs/>
          <w:szCs w:val="32"/>
        </w:rPr>
        <w:t>CoCoA</w:t>
      </w:r>
      <w:proofErr w:type="spellEnd"/>
      <w:r w:rsidRPr="0049269D">
        <w:rPr>
          <w:rFonts w:ascii="Times New Roman" w:hAnsi="Times New Roman"/>
          <w:bCs/>
          <w:szCs w:val="32"/>
        </w:rPr>
        <w:t>)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Current exit price – II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Other interpretations of current values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Essential versus non-essential assets</w:t>
      </w:r>
      <w:r>
        <w:rPr>
          <w:rFonts w:ascii="Times New Roman" w:hAnsi="Times New Roman"/>
          <w:bCs/>
          <w:szCs w:val="32"/>
        </w:rPr>
        <w:t>.</w:t>
      </w:r>
    </w:p>
    <w:p w:rsidR="0049269D" w:rsidRDefault="004926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9269D">
        <w:rPr>
          <w:rFonts w:ascii="Times New Roman" w:hAnsi="Times New Roman"/>
          <w:bCs/>
          <w:szCs w:val="32"/>
        </w:rPr>
        <w:t>SEC replacement-cost proposal</w:t>
      </w:r>
      <w:r w:rsidR="00015CA8">
        <w:rPr>
          <w:rFonts w:ascii="Times New Roman" w:hAnsi="Times New Roman"/>
          <w:bCs/>
          <w:szCs w:val="32"/>
        </w:rPr>
        <w:t>.</w:t>
      </w:r>
    </w:p>
    <w:p w:rsidR="00015CA8" w:rsidRDefault="00015CA8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015CA8">
        <w:rPr>
          <w:rFonts w:ascii="Times New Roman" w:hAnsi="Times New Roman"/>
          <w:bCs/>
          <w:szCs w:val="32"/>
        </w:rPr>
        <w:t>The combination of values</w:t>
      </w:r>
      <w:r>
        <w:rPr>
          <w:rFonts w:ascii="Times New Roman" w:hAnsi="Times New Roman"/>
          <w:bCs/>
          <w:szCs w:val="32"/>
        </w:rPr>
        <w:t>.</w:t>
      </w:r>
    </w:p>
    <w:p w:rsidR="00015CA8" w:rsidRDefault="00015CA8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015CA8">
        <w:rPr>
          <w:rFonts w:ascii="Times New Roman" w:hAnsi="Times New Roman"/>
          <w:bCs/>
          <w:szCs w:val="32"/>
        </w:rPr>
        <w:t>The concept of business income</w:t>
      </w:r>
      <w:r>
        <w:rPr>
          <w:rFonts w:ascii="Times New Roman" w:hAnsi="Times New Roman"/>
          <w:bCs/>
          <w:szCs w:val="32"/>
        </w:rPr>
        <w:t>.</w:t>
      </w:r>
    </w:p>
    <w:p w:rsidR="004F082E" w:rsidRDefault="004F082E" w:rsidP="004F082E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1F5221">
        <w:rPr>
          <w:rFonts w:ascii="Times New Roman" w:hAnsi="Times New Roman"/>
          <w:b/>
          <w:bCs/>
          <w:sz w:val="24"/>
          <w:szCs w:val="32"/>
        </w:rPr>
        <w:t>Chapter-5</w:t>
      </w:r>
    </w:p>
    <w:p w:rsidR="00C304F7" w:rsidRPr="001F5221" w:rsidRDefault="00C304F7" w:rsidP="004F082E">
      <w:pPr>
        <w:jc w:val="both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  <w:lang w:val="en-AU"/>
        </w:rPr>
        <w:t>General Price-level A</w:t>
      </w:r>
      <w:r w:rsidRPr="00C304F7">
        <w:rPr>
          <w:rFonts w:ascii="Times New Roman" w:hAnsi="Times New Roman"/>
          <w:b/>
          <w:bCs/>
          <w:sz w:val="24"/>
          <w:szCs w:val="32"/>
          <w:lang w:val="en-AU"/>
        </w:rPr>
        <w:t>ccounting</w:t>
      </w:r>
    </w:p>
    <w:p w:rsidR="001F5221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The dollar’s purchasing power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Chambers’ model</w:t>
      </w:r>
    </w:p>
    <w:p w:rsid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  <w:lang w:val="en-AU"/>
        </w:rPr>
        <w:t>General price-level gains and losses</w:t>
      </w:r>
    </w:p>
    <w:p w:rsid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  <w:lang w:val="en-AU"/>
        </w:rPr>
        <w:t>Calculating general price-level gain or loss</w:t>
      </w:r>
    </w:p>
    <w:p w:rsid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  <w:lang w:val="en-AU"/>
        </w:rPr>
        <w:t>Treatment of the general price-level gain or loss</w:t>
      </w:r>
    </w:p>
    <w:p w:rsid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  <w:lang w:val="en-AU"/>
        </w:rPr>
        <w:t>Non-monetary items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lastRenderedPageBreak/>
        <w:t>Shareholder’s equity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Retained earnings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General price-level accounting versus current-value accounting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The monetary–non-monetary distinction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Monetary items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Problems with distinguishing between monetary and non-monetary items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Price-level indices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Index formulas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 xml:space="preserve">The </w:t>
      </w:r>
      <w:proofErr w:type="spellStart"/>
      <w:r w:rsidRPr="00C304F7">
        <w:rPr>
          <w:rFonts w:ascii="Times New Roman" w:hAnsi="Times New Roman"/>
          <w:bCs/>
          <w:szCs w:val="32"/>
        </w:rPr>
        <w:t>Laspeyres</w:t>
      </w:r>
      <w:proofErr w:type="spellEnd"/>
      <w:r w:rsidRPr="00C304F7">
        <w:rPr>
          <w:rFonts w:ascii="Times New Roman" w:hAnsi="Times New Roman"/>
          <w:bCs/>
          <w:szCs w:val="32"/>
        </w:rPr>
        <w:t xml:space="preserve"> formula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 xml:space="preserve">The </w:t>
      </w:r>
      <w:proofErr w:type="spellStart"/>
      <w:r w:rsidRPr="00C304F7">
        <w:rPr>
          <w:rFonts w:ascii="Times New Roman" w:hAnsi="Times New Roman"/>
          <w:bCs/>
          <w:szCs w:val="32"/>
        </w:rPr>
        <w:t>Paasche</w:t>
      </w:r>
      <w:proofErr w:type="spellEnd"/>
      <w:r w:rsidRPr="00C304F7">
        <w:rPr>
          <w:rFonts w:ascii="Times New Roman" w:hAnsi="Times New Roman"/>
          <w:bCs/>
          <w:szCs w:val="32"/>
        </w:rPr>
        <w:t xml:space="preserve"> formula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The fixed-weighted formula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The Fisher formula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Price-level accounting and purchasing power</w:t>
      </w:r>
    </w:p>
    <w:p w:rsidR="00C304F7" w:rsidRPr="00C304F7" w:rsidRDefault="00C304F7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C304F7">
        <w:rPr>
          <w:rFonts w:ascii="Times New Roman" w:hAnsi="Times New Roman"/>
          <w:bCs/>
          <w:szCs w:val="32"/>
        </w:rPr>
        <w:t>Choice of a general price-level index</w:t>
      </w:r>
    </w:p>
    <w:p w:rsidR="00C304F7" w:rsidRPr="00122E12" w:rsidRDefault="00122E12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>
        <w:rPr>
          <w:rFonts w:ascii="Times New Roman" w:hAnsi="Times New Roman"/>
          <w:bCs/>
          <w:szCs w:val="32"/>
        </w:rPr>
        <w:t xml:space="preserve">Limitations of the CPI </w:t>
      </w:r>
      <w:r w:rsidR="00C304F7" w:rsidRPr="00C304F7">
        <w:rPr>
          <w:rFonts w:ascii="Times New Roman" w:hAnsi="Times New Roman"/>
          <w:bCs/>
          <w:szCs w:val="32"/>
        </w:rPr>
        <w:t xml:space="preserve">and </w:t>
      </w:r>
      <w:r>
        <w:rPr>
          <w:rFonts w:ascii="Times New Roman" w:hAnsi="Times New Roman"/>
          <w:bCs/>
          <w:szCs w:val="32"/>
        </w:rPr>
        <w:t xml:space="preserve"> </w:t>
      </w:r>
      <w:r w:rsidR="00C304F7" w:rsidRPr="00C304F7">
        <w:rPr>
          <w:rFonts w:ascii="Times New Roman" w:hAnsi="Times New Roman"/>
          <w:bCs/>
          <w:szCs w:val="32"/>
        </w:rPr>
        <w:t>the IPI</w:t>
      </w:r>
    </w:p>
    <w:p w:rsidR="00122E12" w:rsidRPr="00122E12" w:rsidRDefault="00122E12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122E12">
        <w:rPr>
          <w:rFonts w:ascii="Times New Roman" w:hAnsi="Times New Roman"/>
          <w:bCs/>
          <w:szCs w:val="32"/>
        </w:rPr>
        <w:t xml:space="preserve">Arguments in </w:t>
      </w:r>
      <w:proofErr w:type="spellStart"/>
      <w:r w:rsidRPr="00122E12">
        <w:rPr>
          <w:rFonts w:ascii="Times New Roman" w:hAnsi="Times New Roman"/>
          <w:bCs/>
          <w:szCs w:val="32"/>
        </w:rPr>
        <w:t>favour</w:t>
      </w:r>
      <w:proofErr w:type="spellEnd"/>
      <w:r w:rsidRPr="00122E12">
        <w:rPr>
          <w:rFonts w:ascii="Times New Roman" w:hAnsi="Times New Roman"/>
          <w:bCs/>
          <w:szCs w:val="32"/>
        </w:rPr>
        <w:t xml:space="preserve"> of general price-level accounting</w:t>
      </w:r>
      <w:r>
        <w:rPr>
          <w:rFonts w:ascii="Times New Roman" w:hAnsi="Times New Roman"/>
          <w:bCs/>
          <w:szCs w:val="32"/>
        </w:rPr>
        <w:t xml:space="preserve"> &amp; </w:t>
      </w:r>
      <w:r w:rsidRPr="00122E12">
        <w:rPr>
          <w:rFonts w:ascii="Times New Roman" w:hAnsi="Times New Roman"/>
          <w:bCs/>
          <w:szCs w:val="32"/>
        </w:rPr>
        <w:t>Arguments against general price-level accounting</w:t>
      </w:r>
    </w:p>
    <w:p w:rsidR="00122E12" w:rsidRPr="00122E12" w:rsidRDefault="00122E12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122E12">
        <w:rPr>
          <w:rFonts w:ascii="Times New Roman" w:hAnsi="Times New Roman"/>
          <w:bCs/>
          <w:szCs w:val="32"/>
        </w:rPr>
        <w:t>Technical problems with price-level accounting</w:t>
      </w:r>
      <w:r>
        <w:rPr>
          <w:rFonts w:ascii="Times New Roman" w:hAnsi="Times New Roman"/>
          <w:bCs/>
          <w:szCs w:val="32"/>
        </w:rPr>
        <w:t>.</w:t>
      </w:r>
    </w:p>
    <w:p w:rsidR="00122E12" w:rsidRPr="001F5221" w:rsidRDefault="00122E12" w:rsidP="00122E12">
      <w:pPr>
        <w:pStyle w:val="ListParagraph"/>
        <w:jc w:val="both"/>
        <w:rPr>
          <w:rFonts w:ascii="Times New Roman" w:hAnsi="Times New Roman"/>
          <w:bCs/>
          <w:szCs w:val="32"/>
          <w:lang w:val="en-AU"/>
        </w:rPr>
      </w:pPr>
    </w:p>
    <w:p w:rsidR="004F082E" w:rsidRDefault="004F082E" w:rsidP="004F082E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4E0BCA">
        <w:rPr>
          <w:rFonts w:ascii="Times New Roman" w:hAnsi="Times New Roman"/>
          <w:b/>
          <w:bCs/>
          <w:sz w:val="24"/>
          <w:szCs w:val="32"/>
        </w:rPr>
        <w:t>Chapter-6</w:t>
      </w:r>
    </w:p>
    <w:p w:rsidR="00122E12" w:rsidRPr="004E0BCA" w:rsidRDefault="002B419E" w:rsidP="004F082E">
      <w:pPr>
        <w:jc w:val="both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  <w:lang w:val="en-AU"/>
        </w:rPr>
        <w:t>Alternative Asset-valuation and Income-determination M</w:t>
      </w:r>
      <w:r w:rsidR="00122E12" w:rsidRPr="00122E12">
        <w:rPr>
          <w:rFonts w:ascii="Times New Roman" w:hAnsi="Times New Roman"/>
          <w:b/>
          <w:bCs/>
          <w:sz w:val="24"/>
          <w:szCs w:val="32"/>
          <w:lang w:val="en-AU"/>
        </w:rPr>
        <w:t>odels</w:t>
      </w:r>
    </w:p>
    <w:p w:rsidR="001F5221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Attributes that may be measured</w:t>
      </w:r>
      <w:r w:rsidRPr="00122E12">
        <w:rPr>
          <w:rFonts w:ascii="Times New Roman" w:hAnsi="Times New Roman"/>
          <w:bCs/>
          <w:szCs w:val="32"/>
        </w:rPr>
        <w:tab/>
      </w:r>
    </w:p>
    <w:p w:rsidR="00122E12" w:rsidRP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Units of measure</w:t>
      </w:r>
    </w:p>
    <w:p w:rsidR="00122E12" w:rsidRP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Asset valuation and income determination models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Present-value models</w:t>
      </w:r>
    </w:p>
    <w:p w:rsidR="00122E12" w:rsidRP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Different price levels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Criteria for comparison and evaluation: timing errors</w:t>
      </w:r>
      <w:r>
        <w:rPr>
          <w:rFonts w:ascii="Times New Roman" w:hAnsi="Times New Roman"/>
          <w:bCs/>
          <w:szCs w:val="32"/>
        </w:rPr>
        <w:t>.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Measuring-unit errors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First criterion: interpretability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Second criterion: relevance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Historical-cost accounting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Replacement-cost accounting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Net-</w:t>
      </w:r>
      <w:proofErr w:type="spellStart"/>
      <w:r w:rsidRPr="00122E12">
        <w:rPr>
          <w:rFonts w:ascii="Times New Roman" w:hAnsi="Times New Roman"/>
          <w:bCs/>
          <w:szCs w:val="32"/>
        </w:rPr>
        <w:t>realisable</w:t>
      </w:r>
      <w:proofErr w:type="spellEnd"/>
      <w:r w:rsidRPr="00122E12">
        <w:rPr>
          <w:rFonts w:ascii="Times New Roman" w:hAnsi="Times New Roman"/>
          <w:bCs/>
          <w:szCs w:val="32"/>
        </w:rPr>
        <w:t>-value accounting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Alternative accounting models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General price-level-adjusted historical-cost accounting</w:t>
      </w:r>
    </w:p>
    <w:p w:rsidR="00122E12" w:rsidRDefault="00122E12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Exposure drafts on current-value accounting</w:t>
      </w:r>
    </w:p>
    <w:p w:rsidR="004E0BCA" w:rsidRDefault="004E0BCA" w:rsidP="00122E12">
      <w:pPr>
        <w:jc w:val="both"/>
        <w:rPr>
          <w:rFonts w:ascii="Times New Roman" w:hAnsi="Times New Roman"/>
          <w:bCs/>
          <w:szCs w:val="32"/>
        </w:rPr>
      </w:pPr>
    </w:p>
    <w:p w:rsidR="00122E12" w:rsidRDefault="00122E12" w:rsidP="00122E12">
      <w:pPr>
        <w:jc w:val="both"/>
        <w:rPr>
          <w:rFonts w:ascii="Times New Roman" w:hAnsi="Times New Roman"/>
          <w:bCs/>
          <w:szCs w:val="32"/>
        </w:rPr>
      </w:pPr>
    </w:p>
    <w:p w:rsidR="00122E12" w:rsidRPr="00122E12" w:rsidRDefault="00122E12" w:rsidP="00122E12">
      <w:pPr>
        <w:jc w:val="both"/>
        <w:rPr>
          <w:rFonts w:ascii="Times New Roman" w:hAnsi="Times New Roman"/>
          <w:bCs/>
          <w:szCs w:val="32"/>
        </w:rPr>
      </w:pPr>
    </w:p>
    <w:p w:rsidR="004F082E" w:rsidRDefault="004F082E" w:rsidP="004F082E">
      <w:pPr>
        <w:jc w:val="both"/>
        <w:rPr>
          <w:rFonts w:ascii="Times New Roman" w:hAnsi="Times New Roman"/>
          <w:b/>
          <w:bCs/>
          <w:sz w:val="28"/>
          <w:szCs w:val="32"/>
        </w:rPr>
      </w:pPr>
      <w:r w:rsidRPr="004E0BCA">
        <w:rPr>
          <w:rFonts w:ascii="Times New Roman" w:hAnsi="Times New Roman"/>
          <w:b/>
          <w:bCs/>
          <w:sz w:val="28"/>
          <w:szCs w:val="32"/>
        </w:rPr>
        <w:lastRenderedPageBreak/>
        <w:t>Chapter-7</w:t>
      </w:r>
    </w:p>
    <w:p w:rsidR="00122E12" w:rsidRPr="004E0BCA" w:rsidRDefault="002B419E" w:rsidP="004F082E">
      <w:pPr>
        <w:jc w:val="both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  <w:lang w:val="en-AU"/>
        </w:rPr>
        <w:t>The Context of the Contemporary Accounting P</w:t>
      </w:r>
      <w:r w:rsidR="00122E12" w:rsidRPr="00122E12">
        <w:rPr>
          <w:rFonts w:ascii="Times New Roman" w:hAnsi="Times New Roman"/>
          <w:b/>
          <w:bCs/>
          <w:sz w:val="28"/>
          <w:szCs w:val="32"/>
          <w:lang w:val="en-AU"/>
        </w:rPr>
        <w:t>rofessionals</w:t>
      </w:r>
    </w:p>
    <w:p w:rsidR="004E0BCA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Environmental changes</w:t>
      </w:r>
    </w:p>
    <w:p w:rsidR="00122E12" w:rsidRP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Genesis/origin of emerging structural changes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122E12" w:rsidRP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 xml:space="preserve">Technical and ideological </w:t>
      </w:r>
      <w:proofErr w:type="spellStart"/>
      <w:r w:rsidRPr="00122E12">
        <w:rPr>
          <w:rFonts w:ascii="Times New Roman" w:hAnsi="Times New Roman"/>
          <w:bCs/>
          <w:szCs w:val="32"/>
          <w:lang w:val="en-AU"/>
        </w:rPr>
        <w:t>proletarianisation</w:t>
      </w:r>
      <w:proofErr w:type="spellEnd"/>
      <w:r w:rsidRPr="00122E12">
        <w:rPr>
          <w:rFonts w:ascii="Times New Roman" w:hAnsi="Times New Roman"/>
          <w:bCs/>
          <w:szCs w:val="32"/>
          <w:lang w:val="en-AU"/>
        </w:rPr>
        <w:t xml:space="preserve"> of accountants</w:t>
      </w:r>
      <w:r>
        <w:rPr>
          <w:rFonts w:ascii="Times New Roman" w:hAnsi="Times New Roman"/>
          <w:bCs/>
          <w:szCs w:val="32"/>
          <w:lang w:val="en-AU"/>
        </w:rPr>
        <w:t xml:space="preserve"> and its effects.</w:t>
      </w:r>
    </w:p>
    <w:p w:rsidR="00122E12" w:rsidRP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Alienation/Separation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122E12" w:rsidRP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Institutional capitalism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122E12" w:rsidRP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Class-wide rationality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122E12" w:rsidRP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Academic accountants</w:t>
      </w:r>
    </w:p>
    <w:p w:rsidR="00122E12" w:rsidRP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Academic accountants: a flawed class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122E12" w:rsidRP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  <w:lang w:val="en-AU"/>
        </w:rPr>
        <w:t>Capitalist domination of information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The manufactured consciousness of users</w:t>
      </w:r>
    </w:p>
    <w:p w:rsidR="00122E12" w:rsidRPr="00122E12" w:rsidRDefault="00122E12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122E12">
        <w:rPr>
          <w:rFonts w:ascii="Times New Roman" w:hAnsi="Times New Roman"/>
          <w:bCs/>
          <w:szCs w:val="32"/>
        </w:rPr>
        <w:t>Manufacturing of consciousness</w:t>
      </w:r>
    </w:p>
    <w:p w:rsidR="004F082E" w:rsidRDefault="004F082E" w:rsidP="004F082E">
      <w:pPr>
        <w:jc w:val="both"/>
        <w:rPr>
          <w:rFonts w:ascii="Times New Roman" w:hAnsi="Times New Roman"/>
          <w:b/>
          <w:bCs/>
          <w:sz w:val="28"/>
          <w:szCs w:val="32"/>
        </w:rPr>
      </w:pPr>
      <w:r w:rsidRPr="00033629">
        <w:rPr>
          <w:rFonts w:ascii="Times New Roman" w:hAnsi="Times New Roman"/>
          <w:b/>
          <w:bCs/>
          <w:sz w:val="28"/>
          <w:szCs w:val="32"/>
        </w:rPr>
        <w:t>Chapter-8</w:t>
      </w:r>
    </w:p>
    <w:p w:rsidR="00122E12" w:rsidRPr="00033629" w:rsidRDefault="00D51C42" w:rsidP="004F082E">
      <w:pPr>
        <w:jc w:val="both"/>
        <w:rPr>
          <w:rFonts w:ascii="Times New Roman" w:hAnsi="Times New Roman"/>
          <w:b/>
          <w:bCs/>
          <w:sz w:val="28"/>
          <w:szCs w:val="32"/>
        </w:rPr>
      </w:pPr>
      <w:r w:rsidRPr="00D51C42">
        <w:rPr>
          <w:rFonts w:ascii="Times New Roman" w:hAnsi="Times New Roman"/>
          <w:b/>
          <w:bCs/>
          <w:sz w:val="28"/>
          <w:szCs w:val="32"/>
          <w:lang w:val="en-AU"/>
        </w:rPr>
        <w:t>International Accounting</w:t>
      </w:r>
    </w:p>
    <w:p w:rsidR="00737170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Definitions of international accounting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World accounting</w:t>
      </w:r>
      <w:r>
        <w:rPr>
          <w:rFonts w:ascii="Times New Roman" w:hAnsi="Times New Roman"/>
          <w:bCs/>
          <w:szCs w:val="32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Concept of comparative or international accounting</w:t>
      </w:r>
      <w:r>
        <w:rPr>
          <w:rFonts w:ascii="Times New Roman" w:hAnsi="Times New Roman"/>
          <w:bCs/>
          <w:szCs w:val="32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A second concept of international accounting</w:t>
      </w:r>
      <w:r>
        <w:rPr>
          <w:rFonts w:ascii="Times New Roman" w:hAnsi="Times New Roman"/>
          <w:bCs/>
          <w:szCs w:val="32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Parent-foreign subsidiary accounting</w:t>
      </w:r>
      <w:r>
        <w:rPr>
          <w:rFonts w:ascii="Times New Roman" w:hAnsi="Times New Roman"/>
          <w:bCs/>
          <w:szCs w:val="32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D51C42">
        <w:rPr>
          <w:rFonts w:ascii="Times New Roman" w:hAnsi="Times New Roman"/>
          <w:bCs/>
          <w:szCs w:val="32"/>
        </w:rPr>
        <w:t>Amenkhienan’s</w:t>
      </w:r>
      <w:proofErr w:type="spellEnd"/>
      <w:r>
        <w:rPr>
          <w:rFonts w:ascii="Times New Roman" w:hAnsi="Times New Roman"/>
          <w:bCs/>
          <w:szCs w:val="32"/>
        </w:rPr>
        <w:t xml:space="preserve"> list </w:t>
      </w:r>
      <w:proofErr w:type="gramStart"/>
      <w:r w:rsidRPr="00D51C42">
        <w:rPr>
          <w:rFonts w:ascii="Times New Roman" w:hAnsi="Times New Roman"/>
          <w:bCs/>
          <w:szCs w:val="32"/>
        </w:rPr>
        <w:t>of</w:t>
      </w:r>
      <w:r>
        <w:rPr>
          <w:rFonts w:ascii="Times New Roman" w:hAnsi="Times New Roman"/>
          <w:bCs/>
          <w:szCs w:val="32"/>
        </w:rPr>
        <w:t xml:space="preserve">  </w:t>
      </w:r>
      <w:r w:rsidRPr="00D51C42">
        <w:rPr>
          <w:rFonts w:ascii="Times New Roman" w:hAnsi="Times New Roman"/>
          <w:bCs/>
          <w:szCs w:val="32"/>
        </w:rPr>
        <w:t>concepts</w:t>
      </w:r>
      <w:proofErr w:type="gramEnd"/>
      <w:r>
        <w:rPr>
          <w:rFonts w:ascii="Times New Roman" w:hAnsi="Times New Roman"/>
          <w:bCs/>
          <w:szCs w:val="32"/>
        </w:rPr>
        <w:t xml:space="preserve"> </w:t>
      </w:r>
      <w:r w:rsidRPr="00D51C42">
        <w:rPr>
          <w:rFonts w:ascii="Times New Roman" w:hAnsi="Times New Roman"/>
          <w:bCs/>
          <w:szCs w:val="32"/>
        </w:rPr>
        <w:t xml:space="preserve"> and</w:t>
      </w:r>
      <w:r>
        <w:rPr>
          <w:rFonts w:ascii="Times New Roman" w:hAnsi="Times New Roman"/>
          <w:bCs/>
          <w:szCs w:val="32"/>
        </w:rPr>
        <w:t xml:space="preserve"> </w:t>
      </w:r>
      <w:r w:rsidRPr="00D51C42">
        <w:rPr>
          <w:rFonts w:ascii="Times New Roman" w:hAnsi="Times New Roman"/>
          <w:bCs/>
          <w:szCs w:val="32"/>
        </w:rPr>
        <w:t xml:space="preserve"> theories</w:t>
      </w:r>
      <w:r>
        <w:rPr>
          <w:rFonts w:ascii="Times New Roman" w:hAnsi="Times New Roman"/>
          <w:bCs/>
          <w:szCs w:val="32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Issues relevant to international business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Differences in financial reporting practices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Determinants of national differences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Mueller’s 10 distinct sets of business environments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Environmental conditions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D51C42">
        <w:rPr>
          <w:rFonts w:ascii="Times New Roman" w:hAnsi="Times New Roman"/>
          <w:bCs/>
          <w:szCs w:val="32"/>
        </w:rPr>
        <w:t>Harmonisation</w:t>
      </w:r>
      <w:proofErr w:type="spellEnd"/>
      <w:r w:rsidRPr="00D51C42">
        <w:rPr>
          <w:rFonts w:ascii="Times New Roman" w:hAnsi="Times New Roman"/>
          <w:bCs/>
          <w:szCs w:val="32"/>
        </w:rPr>
        <w:t xml:space="preserve"> of accounting standards</w:t>
      </w:r>
      <w:r>
        <w:rPr>
          <w:rFonts w:ascii="Times New Roman" w:hAnsi="Times New Roman"/>
          <w:bCs/>
          <w:szCs w:val="32"/>
        </w:rPr>
        <w:t xml:space="preserve"> &amp; its advantages and disadvantages.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 xml:space="preserve">Actors involved in </w:t>
      </w:r>
      <w:r>
        <w:rPr>
          <w:rFonts w:ascii="Times New Roman" w:hAnsi="Times New Roman"/>
          <w:bCs/>
          <w:szCs w:val="32"/>
        </w:rPr>
        <w:t>harmonization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The International Federation of Accounting Committee (IFAC) 12-point program</w:t>
      </w:r>
      <w:r>
        <w:rPr>
          <w:rFonts w:ascii="Times New Roman" w:hAnsi="Times New Roman"/>
          <w:bCs/>
          <w:szCs w:val="32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The International Accounting Standards Committee (IASC)</w:t>
      </w:r>
      <w:r>
        <w:rPr>
          <w:rFonts w:ascii="Times New Roman" w:hAnsi="Times New Roman"/>
          <w:bCs/>
          <w:szCs w:val="32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Non-compliance with IASC standards</w:t>
      </w:r>
      <w:r>
        <w:rPr>
          <w:rFonts w:ascii="Times New Roman" w:hAnsi="Times New Roman"/>
          <w:bCs/>
          <w:szCs w:val="32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Group of Experts on International Standards of Accounting and Reporting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Results of the Group of Experts</w:t>
      </w:r>
      <w:r>
        <w:rPr>
          <w:rFonts w:ascii="Times New Roman" w:hAnsi="Times New Roman"/>
          <w:bCs/>
          <w:szCs w:val="32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</w:rPr>
        <w:t>The Organization for Economic Co-operation and Development (OECD)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The European Union (EU)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Directives of the EU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Standard-setting strategies for developing countries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The evolutionary approach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he transfer-of-technology approach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Costs of transfer of accounting technology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lastRenderedPageBreak/>
        <w:t>Adopting international accounting standards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 xml:space="preserve">The </w:t>
      </w:r>
      <w:proofErr w:type="spellStart"/>
      <w:r w:rsidRPr="00D51C42">
        <w:rPr>
          <w:rFonts w:ascii="Times New Roman" w:hAnsi="Times New Roman"/>
          <w:bCs/>
          <w:szCs w:val="32"/>
          <w:lang w:val="en-AU"/>
        </w:rPr>
        <w:t>situationist</w:t>
      </w:r>
      <w:proofErr w:type="spellEnd"/>
      <w:r w:rsidRPr="00D51C42">
        <w:rPr>
          <w:rFonts w:ascii="Times New Roman" w:hAnsi="Times New Roman"/>
          <w:bCs/>
          <w:szCs w:val="32"/>
          <w:lang w:val="en-AU"/>
        </w:rPr>
        <w:t xml:space="preserve"> strategy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Diversity of judgement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Cognitive relativism in accounting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Cultural relativism in accounting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Linguistic relativism in accounting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Organisational-culture relativism in accounting</w:t>
      </w:r>
    </w:p>
    <w:p w:rsidR="00D51C42" w:rsidRP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Contractual relativism in accounting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D51C42" w:rsidRDefault="00D51C42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D51C42">
        <w:rPr>
          <w:rFonts w:ascii="Times New Roman" w:hAnsi="Times New Roman"/>
          <w:bCs/>
          <w:szCs w:val="32"/>
          <w:lang w:val="en-AU"/>
        </w:rPr>
        <w:t>Judgement in international accounting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2B5C5C" w:rsidRPr="00A23EA0" w:rsidRDefault="002B5C5C" w:rsidP="002B5C5C">
      <w:pPr>
        <w:jc w:val="both"/>
        <w:rPr>
          <w:rFonts w:ascii="Times New Roman" w:hAnsi="Times New Roman"/>
          <w:b/>
          <w:bCs/>
          <w:szCs w:val="32"/>
        </w:rPr>
      </w:pPr>
      <w:r w:rsidRPr="00A23EA0">
        <w:rPr>
          <w:rFonts w:ascii="Times New Roman" w:hAnsi="Times New Roman"/>
          <w:b/>
          <w:bCs/>
          <w:szCs w:val="32"/>
        </w:rPr>
        <w:t>Recommended Texts:</w:t>
      </w:r>
    </w:p>
    <w:p w:rsidR="002B5C5C" w:rsidRPr="00A23EA0" w:rsidRDefault="002B5C5C" w:rsidP="002B5C5C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Fischer, P. M., Tayler, W. J., &amp; Cheng, R. H. (2011). </w:t>
      </w:r>
      <w:r w:rsidRPr="00A23EA0">
        <w:rPr>
          <w:rFonts w:ascii="Times New Roman" w:hAnsi="Times New Roman" w:cs="Times New Roman"/>
          <w:i/>
          <w:iCs/>
          <w:noProof/>
          <w:sz w:val="24"/>
          <w:szCs w:val="24"/>
        </w:rPr>
        <w:t>Advanced Accounting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(11</w:t>
      </w:r>
      <w:r w:rsidRPr="00A23EA0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Edition). Cengage Learning.</w:t>
      </w:r>
    </w:p>
    <w:p w:rsidR="002B5C5C" w:rsidRPr="00A23EA0" w:rsidRDefault="002B5C5C" w:rsidP="002B5C5C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Kieso, D. E., Waygandt, J. J., &amp; Warfield, T. D. (2014). </w:t>
      </w:r>
      <w:r w:rsidRPr="00A23EA0">
        <w:rPr>
          <w:rFonts w:ascii="Times New Roman" w:hAnsi="Times New Roman" w:cs="Times New Roman"/>
          <w:i/>
          <w:iCs/>
          <w:noProof/>
          <w:sz w:val="24"/>
          <w:szCs w:val="24"/>
        </w:rPr>
        <w:t>Intermediate Accounting: IFRS Edition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(2</w:t>
      </w:r>
      <w:r w:rsidRPr="00A23EA0">
        <w:rPr>
          <w:rFonts w:ascii="Times New Roman" w:hAnsi="Times New Roman" w:cs="Times New Roman"/>
          <w:noProof/>
          <w:sz w:val="24"/>
          <w:szCs w:val="24"/>
          <w:vertAlign w:val="superscript"/>
        </w:rPr>
        <w:t>nd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Edition). Wiley.</w:t>
      </w:r>
    </w:p>
    <w:p w:rsidR="002B5C5C" w:rsidRPr="00A23EA0" w:rsidRDefault="002B5C5C" w:rsidP="002B5C5C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Jeter, D. C., &amp; Chaney, P. K. (2011). </w:t>
      </w:r>
      <w:r w:rsidRPr="00A23EA0">
        <w:rPr>
          <w:rFonts w:ascii="Times New Roman" w:hAnsi="Times New Roman" w:cs="Times New Roman"/>
          <w:i/>
          <w:iCs/>
          <w:noProof/>
          <w:sz w:val="24"/>
          <w:szCs w:val="24"/>
        </w:rPr>
        <w:t>Advanced Accounting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23EA0">
        <w:rPr>
          <w:rFonts w:ascii="Times New Roman" w:hAnsi="Times New Roman" w:cs="Times New Roman"/>
          <w:noProof/>
          <w:sz w:val="24"/>
          <w:szCs w:val="24"/>
        </w:rPr>
        <w:t>(5</w:t>
      </w:r>
      <w:r w:rsidRPr="00A23EA0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Edition ). Wiley.</w:t>
      </w:r>
    </w:p>
    <w:p w:rsidR="002B5C5C" w:rsidRPr="00960ABC" w:rsidRDefault="002B5C5C" w:rsidP="002B5C5C">
      <w:proofErr w:type="spellStart"/>
      <w:r w:rsidRPr="00A23EA0">
        <w:rPr>
          <w:rFonts w:ascii="Times New Roman" w:hAnsi="Times New Roman"/>
          <w:bCs/>
        </w:rPr>
        <w:t>Belkaoui</w:t>
      </w:r>
      <w:proofErr w:type="spellEnd"/>
      <w:r w:rsidRPr="00A23EA0">
        <w:rPr>
          <w:rFonts w:ascii="Times New Roman" w:hAnsi="Times New Roman"/>
          <w:bCs/>
        </w:rPr>
        <w:t xml:space="preserve">, A. R. (2008). </w:t>
      </w:r>
      <w:proofErr w:type="gramStart"/>
      <w:r>
        <w:rPr>
          <w:rFonts w:ascii="Times New Roman" w:hAnsi="Times New Roman"/>
          <w:bCs/>
          <w:i/>
        </w:rPr>
        <w:t xml:space="preserve">Accounting </w:t>
      </w:r>
      <w:proofErr w:type="spellStart"/>
      <w:r>
        <w:rPr>
          <w:rFonts w:ascii="Times New Roman" w:hAnsi="Times New Roman"/>
          <w:bCs/>
          <w:i/>
        </w:rPr>
        <w:t>Theory.</w:t>
      </w:r>
      <w:r>
        <w:rPr>
          <w:rFonts w:ascii="Times New Roman" w:hAnsi="Times New Roman"/>
          <w:bCs/>
        </w:rPr>
        <w:t>Australia</w:t>
      </w:r>
      <w:proofErr w:type="spellEnd"/>
      <w:r>
        <w:rPr>
          <w:rFonts w:ascii="Times New Roman" w:hAnsi="Times New Roman"/>
          <w:bCs/>
        </w:rPr>
        <w:t xml:space="preserve">: </w:t>
      </w:r>
      <w:r w:rsidRPr="00A23EA0">
        <w:rPr>
          <w:rFonts w:ascii="Times New Roman" w:hAnsi="Times New Roman"/>
          <w:bCs/>
        </w:rPr>
        <w:t>Harcou</w:t>
      </w:r>
      <w:r>
        <w:rPr>
          <w:rFonts w:ascii="Times New Roman" w:hAnsi="Times New Roman"/>
          <w:bCs/>
        </w:rPr>
        <w:t>rt, Brace and Company.</w:t>
      </w:r>
      <w:proofErr w:type="gramEnd"/>
    </w:p>
    <w:p w:rsidR="003439CA" w:rsidRDefault="003439CA"/>
    <w:sectPr w:rsidR="003439CA" w:rsidSect="00F0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96B"/>
    <w:multiLevelType w:val="hybridMultilevel"/>
    <w:tmpl w:val="136C7F8A"/>
    <w:lvl w:ilvl="0" w:tplc="49EC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44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6D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4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A6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AC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A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0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AC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953B3"/>
    <w:multiLevelType w:val="hybridMultilevel"/>
    <w:tmpl w:val="6F36D42A"/>
    <w:lvl w:ilvl="0" w:tplc="D2AED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0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2A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0F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26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0B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CB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65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6A0775"/>
    <w:multiLevelType w:val="hybridMultilevel"/>
    <w:tmpl w:val="7326EF5A"/>
    <w:lvl w:ilvl="0" w:tplc="D2EAE8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898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0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C3E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68E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A17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87C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C0C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696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D222B"/>
    <w:multiLevelType w:val="hybridMultilevel"/>
    <w:tmpl w:val="FA88CD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6061"/>
    <w:multiLevelType w:val="hybridMultilevel"/>
    <w:tmpl w:val="532E68E2"/>
    <w:lvl w:ilvl="0" w:tplc="FF142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44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03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86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46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EE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41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C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4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EF1DD7"/>
    <w:multiLevelType w:val="hybridMultilevel"/>
    <w:tmpl w:val="E8E4F4A2"/>
    <w:lvl w:ilvl="0" w:tplc="B450F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AF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909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0A0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AF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A4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07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06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4C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B0248"/>
    <w:multiLevelType w:val="multilevel"/>
    <w:tmpl w:val="78084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720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1B5530D"/>
    <w:multiLevelType w:val="hybridMultilevel"/>
    <w:tmpl w:val="AAB0D140"/>
    <w:lvl w:ilvl="0" w:tplc="26B0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09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DC4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4E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3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48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00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45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CB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E06CE"/>
    <w:multiLevelType w:val="hybridMultilevel"/>
    <w:tmpl w:val="7C16C0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9507D"/>
    <w:multiLevelType w:val="hybridMultilevel"/>
    <w:tmpl w:val="3C169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C49FC"/>
    <w:multiLevelType w:val="hybridMultilevel"/>
    <w:tmpl w:val="FE443B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16D9D"/>
    <w:multiLevelType w:val="hybridMultilevel"/>
    <w:tmpl w:val="F978FB7C"/>
    <w:lvl w:ilvl="0" w:tplc="80AE3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47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6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2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A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BE3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65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A3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40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ED778B"/>
    <w:multiLevelType w:val="hybridMultilevel"/>
    <w:tmpl w:val="9336E5CA"/>
    <w:lvl w:ilvl="0" w:tplc="0409001B">
      <w:start w:val="1"/>
      <w:numFmt w:val="lowerRoman"/>
      <w:lvlText w:val="%1."/>
      <w:lvlJc w:val="righ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>
    <w:nsid w:val="4E335119"/>
    <w:multiLevelType w:val="hybridMultilevel"/>
    <w:tmpl w:val="FDA06EEC"/>
    <w:lvl w:ilvl="0" w:tplc="D47648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CCE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637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21B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4F8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670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CC8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4DC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240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0980A82"/>
    <w:multiLevelType w:val="hybridMultilevel"/>
    <w:tmpl w:val="A48C096A"/>
    <w:lvl w:ilvl="0" w:tplc="80104F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FCDD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432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834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8F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058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68B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869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2E5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1F444D4"/>
    <w:multiLevelType w:val="hybridMultilevel"/>
    <w:tmpl w:val="98043D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A5BFA"/>
    <w:multiLevelType w:val="hybridMultilevel"/>
    <w:tmpl w:val="7EAAB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913D9"/>
    <w:multiLevelType w:val="hybridMultilevel"/>
    <w:tmpl w:val="3AB20F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112FB"/>
    <w:multiLevelType w:val="hybridMultilevel"/>
    <w:tmpl w:val="D76CCF5C"/>
    <w:lvl w:ilvl="0" w:tplc="731C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86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42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46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49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65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A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ED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AC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61DFF"/>
    <w:multiLevelType w:val="hybridMultilevel"/>
    <w:tmpl w:val="0C8246E2"/>
    <w:lvl w:ilvl="0" w:tplc="98A0C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CC9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20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8BD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29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66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09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08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6F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9"/>
  </w:num>
  <w:num w:numId="5">
    <w:abstractNumId w:val="8"/>
  </w:num>
  <w:num w:numId="6">
    <w:abstractNumId w:val="11"/>
  </w:num>
  <w:num w:numId="7">
    <w:abstractNumId w:val="16"/>
  </w:num>
  <w:num w:numId="8">
    <w:abstractNumId w:val="4"/>
  </w:num>
  <w:num w:numId="9">
    <w:abstractNumId w:val="14"/>
  </w:num>
  <w:num w:numId="10">
    <w:abstractNumId w:val="10"/>
  </w:num>
  <w:num w:numId="11">
    <w:abstractNumId w:val="0"/>
  </w:num>
  <w:num w:numId="12">
    <w:abstractNumId w:val="1"/>
  </w:num>
  <w:num w:numId="13">
    <w:abstractNumId w:val="17"/>
  </w:num>
  <w:num w:numId="14">
    <w:abstractNumId w:val="9"/>
  </w:num>
  <w:num w:numId="15">
    <w:abstractNumId w:val="15"/>
  </w:num>
  <w:num w:numId="16">
    <w:abstractNumId w:val="3"/>
  </w:num>
  <w:num w:numId="17">
    <w:abstractNumId w:val="13"/>
  </w:num>
  <w:num w:numId="18">
    <w:abstractNumId w:val="18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B5C5C"/>
    <w:rsid w:val="00015CA8"/>
    <w:rsid w:val="00033629"/>
    <w:rsid w:val="00081752"/>
    <w:rsid w:val="00095CE7"/>
    <w:rsid w:val="00122E12"/>
    <w:rsid w:val="0016103C"/>
    <w:rsid w:val="00161777"/>
    <w:rsid w:val="001F5221"/>
    <w:rsid w:val="00245D29"/>
    <w:rsid w:val="002570BA"/>
    <w:rsid w:val="00280647"/>
    <w:rsid w:val="002A0E53"/>
    <w:rsid w:val="002B419E"/>
    <w:rsid w:val="002B5C5C"/>
    <w:rsid w:val="00304146"/>
    <w:rsid w:val="00315AAC"/>
    <w:rsid w:val="003439CA"/>
    <w:rsid w:val="003C4932"/>
    <w:rsid w:val="00492615"/>
    <w:rsid w:val="0049269D"/>
    <w:rsid w:val="004E0BCA"/>
    <w:rsid w:val="004F082E"/>
    <w:rsid w:val="004F32D1"/>
    <w:rsid w:val="00566C45"/>
    <w:rsid w:val="005A03EF"/>
    <w:rsid w:val="00737170"/>
    <w:rsid w:val="00A07A2D"/>
    <w:rsid w:val="00AA08BE"/>
    <w:rsid w:val="00C304F7"/>
    <w:rsid w:val="00C7519D"/>
    <w:rsid w:val="00C946E5"/>
    <w:rsid w:val="00CD6DC7"/>
    <w:rsid w:val="00D51C42"/>
    <w:rsid w:val="00DB0A5F"/>
    <w:rsid w:val="00F020DA"/>
    <w:rsid w:val="00FA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DA"/>
  </w:style>
  <w:style w:type="paragraph" w:styleId="Heading2">
    <w:name w:val="heading 2"/>
    <w:basedOn w:val="Normal"/>
    <w:next w:val="Normal"/>
    <w:link w:val="Heading2Char"/>
    <w:unhideWhenUsed/>
    <w:qFormat/>
    <w:rsid w:val="002B5C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2B5C5C"/>
  </w:style>
  <w:style w:type="character" w:customStyle="1" w:styleId="Heading2Char">
    <w:name w:val="Heading 2 Char"/>
    <w:basedOn w:val="DefaultParagraphFont"/>
    <w:link w:val="Heading2"/>
    <w:rsid w:val="002B5C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A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83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1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75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886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2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586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55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5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9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6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491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8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2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92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52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9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57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2</cp:revision>
  <dcterms:created xsi:type="dcterms:W3CDTF">2020-04-14T14:41:00Z</dcterms:created>
  <dcterms:modified xsi:type="dcterms:W3CDTF">2020-04-14T14:41:00Z</dcterms:modified>
</cp:coreProperties>
</file>